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F4" w:rsidRDefault="00CB70F4" w:rsidP="00CB70F4">
      <w:pPr>
        <w:jc w:val="center"/>
        <w:rPr>
          <w:b/>
          <w:caps/>
          <w:lang w:eastAsia="ko-KR"/>
        </w:rPr>
      </w:pPr>
      <w:bookmarkStart w:id="0" w:name="_GoBack"/>
      <w:bookmarkEnd w:id="0"/>
      <w:r>
        <w:rPr>
          <w:b/>
          <w:caps/>
          <w:lang w:eastAsia="ko-KR"/>
        </w:rPr>
        <w:t>Әл-Фараби ат</w:t>
      </w:r>
      <w:r>
        <w:rPr>
          <w:b/>
          <w:caps/>
          <w:lang w:val="en-US" w:eastAsia="ko-KR"/>
        </w:rPr>
        <w:t xml:space="preserve">ындағы </w:t>
      </w:r>
      <w:r>
        <w:rPr>
          <w:b/>
          <w:caps/>
          <w:lang w:eastAsia="ko-KR"/>
        </w:rPr>
        <w:t xml:space="preserve"> Қазақ ұлттық университеті</w:t>
      </w: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  <w:r>
        <w:rPr>
          <w:b/>
          <w:lang w:val="kk-KZ"/>
        </w:rPr>
        <w:t>Философия және саясаттану факультеті</w:t>
      </w: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  <w:r>
        <w:rPr>
          <w:b/>
          <w:lang w:val="kk-KZ"/>
        </w:rPr>
        <w:t>Дінтану және мәдениеттану кафедрасы</w:t>
      </w:r>
    </w:p>
    <w:p w:rsidR="00CB70F4" w:rsidRDefault="00CB70F4" w:rsidP="00CB70F4">
      <w:pPr>
        <w:jc w:val="center"/>
        <w:rPr>
          <w:b/>
          <w:lang w:val="kk-KZ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4"/>
        <w:gridCol w:w="4927"/>
      </w:tblGrid>
      <w:tr w:rsidR="00CB70F4" w:rsidRPr="00FD2418" w:rsidTr="00CB70F4">
        <w:trPr>
          <w:trHeight w:val="1140"/>
        </w:trPr>
        <w:tc>
          <w:tcPr>
            <w:tcW w:w="2426" w:type="pct"/>
          </w:tcPr>
          <w:p w:rsidR="00CB70F4" w:rsidRDefault="00CB70F4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</w:p>
          <w:p w:rsidR="00CB70F4" w:rsidRDefault="00CB70F4">
            <w:pPr>
              <w:spacing w:line="276" w:lineRule="auto"/>
              <w:rPr>
                <w:lang w:val="kk-KZ" w:eastAsia="en-US"/>
              </w:rPr>
            </w:pPr>
          </w:p>
          <w:p w:rsidR="00CB70F4" w:rsidRDefault="00CB70F4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2574" w:type="pct"/>
          </w:tcPr>
          <w:p w:rsidR="00CB70F4" w:rsidRDefault="00CB70F4">
            <w:pPr>
              <w:pStyle w:val="a4"/>
              <w:spacing w:line="276" w:lineRule="auto"/>
              <w:jc w:val="right"/>
              <w:rPr>
                <w:lang w:eastAsia="ko-KR"/>
              </w:rPr>
            </w:pPr>
          </w:p>
          <w:p w:rsidR="00CB70F4" w:rsidRDefault="00CB70F4">
            <w:pPr>
              <w:pStyle w:val="a4"/>
              <w:spacing w:line="276" w:lineRule="auto"/>
              <w:jc w:val="right"/>
              <w:rPr>
                <w:lang w:eastAsia="ko-KR"/>
              </w:rPr>
            </w:pPr>
          </w:p>
          <w:p w:rsidR="00CB70F4" w:rsidRDefault="00CB70F4">
            <w:pPr>
              <w:spacing w:line="276" w:lineRule="auto"/>
              <w:jc w:val="both"/>
              <w:rPr>
                <w:lang w:val="kk-KZ" w:eastAsia="en-US"/>
              </w:rPr>
            </w:pPr>
          </w:p>
          <w:p w:rsidR="00CB70F4" w:rsidRDefault="00CB70F4">
            <w:pPr>
              <w:spacing w:line="276" w:lineRule="auto"/>
              <w:rPr>
                <w:bCs/>
                <w:iCs/>
                <w:lang w:val="kk-KZ" w:eastAsia="en-US"/>
              </w:rPr>
            </w:pPr>
            <w:r>
              <w:rPr>
                <w:lang w:val="kk-KZ" w:eastAsia="ko-KR"/>
              </w:rPr>
              <w:t>Кафедра мәжілісінде қарастырылды.</w:t>
            </w:r>
            <w:r>
              <w:rPr>
                <w:bCs/>
                <w:iCs/>
                <w:lang w:val="kk-KZ" w:eastAsia="en-US"/>
              </w:rPr>
              <w:t xml:space="preserve"> </w:t>
            </w:r>
          </w:p>
          <w:p w:rsidR="00CB70F4" w:rsidRDefault="00CB70F4">
            <w:pPr>
              <w:spacing w:line="276" w:lineRule="auto"/>
              <w:rPr>
                <w:bCs/>
                <w:i/>
                <w:iCs/>
                <w:lang w:val="kk-KZ" w:eastAsia="en-US"/>
              </w:rPr>
            </w:pPr>
            <w:r>
              <w:rPr>
                <w:i/>
                <w:lang w:val="kk-KZ" w:eastAsia="ko-KR"/>
              </w:rPr>
              <w:t>№ 1  хаттама.  «28» 08. 2014  ж.</w:t>
            </w:r>
          </w:p>
          <w:p w:rsidR="00CB70F4" w:rsidRDefault="00CB70F4">
            <w:pPr>
              <w:autoSpaceDE w:val="0"/>
              <w:autoSpaceDN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ko-KR"/>
              </w:rPr>
              <w:t>Кафедра меңгерушісі</w:t>
            </w:r>
            <w:r>
              <w:rPr>
                <w:lang w:val="kk-KZ" w:eastAsia="en-US"/>
              </w:rPr>
              <w:t xml:space="preserve"> </w:t>
            </w:r>
          </w:p>
          <w:p w:rsidR="00CB70F4" w:rsidRDefault="00CB70F4">
            <w:pPr>
              <w:autoSpaceDE w:val="0"/>
              <w:autoSpaceDN w:val="0"/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филос.ғ.д.,   профессор                                                                              Құрманәлиева А.Д.</w:t>
            </w:r>
          </w:p>
          <w:p w:rsidR="00CB70F4" w:rsidRDefault="00CB70F4">
            <w:pPr>
              <w:autoSpaceDE w:val="0"/>
              <w:autoSpaceDN w:val="0"/>
              <w:spacing w:line="276" w:lineRule="auto"/>
              <w:rPr>
                <w:b/>
                <w:lang w:val="kk-KZ" w:eastAsia="en-US"/>
              </w:rPr>
            </w:pPr>
          </w:p>
          <w:p w:rsidR="00CB70F4" w:rsidRDefault="00CB70F4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</w:tbl>
    <w:p w:rsidR="00CB70F4" w:rsidRDefault="00CB70F4" w:rsidP="00CB70F4">
      <w:pPr>
        <w:jc w:val="center"/>
        <w:rPr>
          <w:lang w:val="kk-KZ" w:eastAsia="ko-KR"/>
        </w:rPr>
      </w:pPr>
      <w:r>
        <w:rPr>
          <w:b/>
          <w:lang w:val="kk-KZ"/>
        </w:rPr>
        <w:t>Мамандық:</w:t>
      </w:r>
      <w:r>
        <w:rPr>
          <w:lang w:val="kk-KZ"/>
        </w:rPr>
        <w:t xml:space="preserve"> 6D020400 – PhD,  мәдениеттану докторанты</w:t>
      </w:r>
    </w:p>
    <w:p w:rsidR="00CB70F4" w:rsidRDefault="00CB70F4" w:rsidP="00CB70F4">
      <w:pPr>
        <w:pStyle w:val="a6"/>
        <w:tabs>
          <w:tab w:val="left" w:pos="5245"/>
          <w:tab w:val="left" w:pos="8364"/>
        </w:tabs>
        <w:jc w:val="center"/>
        <w:rPr>
          <w:b/>
          <w:lang w:val="kk-KZ"/>
        </w:rPr>
      </w:pPr>
    </w:p>
    <w:p w:rsidR="00CB70F4" w:rsidRDefault="00CB70F4" w:rsidP="00CB70F4">
      <w:pPr>
        <w:pStyle w:val="a6"/>
        <w:tabs>
          <w:tab w:val="left" w:pos="5245"/>
          <w:tab w:val="left" w:pos="8364"/>
        </w:tabs>
        <w:jc w:val="center"/>
        <w:rPr>
          <w:b/>
          <w:lang w:val="kk-KZ"/>
        </w:rPr>
      </w:pPr>
    </w:p>
    <w:p w:rsidR="00CB70F4" w:rsidRPr="00CB70F4" w:rsidRDefault="00CB70F4" w:rsidP="00CB70F4">
      <w:pPr>
        <w:pStyle w:val="a6"/>
        <w:tabs>
          <w:tab w:val="left" w:pos="5245"/>
          <w:tab w:val="left" w:pos="8364"/>
        </w:tabs>
        <w:jc w:val="center"/>
        <w:rPr>
          <w:b/>
          <w:caps/>
          <w:lang w:val="kk-KZ"/>
        </w:rPr>
      </w:pPr>
      <w:r w:rsidRPr="00CB70F4">
        <w:rPr>
          <w:b/>
          <w:caps/>
          <w:lang w:val="kk-KZ"/>
        </w:rPr>
        <w:t xml:space="preserve">Докторанттың өзіндік жұмысы </w:t>
      </w: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  <w:r>
        <w:rPr>
          <w:b/>
          <w:lang w:val="kk-KZ"/>
        </w:rPr>
        <w:t xml:space="preserve"> Қазақ мәдениеті контекстіндегі аксиология  мәселелері</w:t>
      </w:r>
      <w:r>
        <w:rPr>
          <w:b/>
          <w:caps/>
          <w:lang w:val="kk-KZ"/>
        </w:rPr>
        <w:t xml:space="preserve">  </w:t>
      </w:r>
    </w:p>
    <w:p w:rsidR="00CB70F4" w:rsidRDefault="00CB70F4" w:rsidP="00CB70F4">
      <w:pPr>
        <w:pStyle w:val="1"/>
        <w:rPr>
          <w:b w:val="0"/>
          <w:sz w:val="24"/>
          <w:lang w:val="kk-KZ"/>
        </w:rPr>
      </w:pPr>
    </w:p>
    <w:p w:rsidR="00CB70F4" w:rsidRDefault="00CB70F4" w:rsidP="00CB70F4">
      <w:pPr>
        <w:pStyle w:val="1"/>
        <w:rPr>
          <w:b w:val="0"/>
          <w:sz w:val="24"/>
          <w:lang w:val="kk-KZ"/>
        </w:rPr>
      </w:pPr>
      <w:r>
        <w:rPr>
          <w:b w:val="0"/>
          <w:sz w:val="24"/>
          <w:lang w:val="kk-KZ"/>
        </w:rPr>
        <w:t xml:space="preserve">Курс: 1 , </w:t>
      </w:r>
      <w:r>
        <w:rPr>
          <w:sz w:val="24"/>
          <w:lang w:val="kk-KZ"/>
        </w:rPr>
        <w:t xml:space="preserve"> </w:t>
      </w:r>
      <w:r>
        <w:rPr>
          <w:b w:val="0"/>
          <w:sz w:val="24"/>
          <w:lang w:val="kk-KZ"/>
        </w:rPr>
        <w:t xml:space="preserve">қ/б, </w:t>
      </w:r>
      <w:r>
        <w:rPr>
          <w:sz w:val="24"/>
          <w:lang w:val="kk-KZ"/>
        </w:rPr>
        <w:t xml:space="preserve"> </w:t>
      </w:r>
      <w:r>
        <w:rPr>
          <w:b w:val="0"/>
          <w:sz w:val="24"/>
          <w:lang w:val="kk-KZ"/>
        </w:rPr>
        <w:t>көктемгі, кредиттер саны: 3</w:t>
      </w:r>
    </w:p>
    <w:p w:rsidR="00CB70F4" w:rsidRDefault="00CB70F4" w:rsidP="00CB70F4">
      <w:pPr>
        <w:jc w:val="center"/>
        <w:rPr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  <w:r>
        <w:rPr>
          <w:b/>
          <w:lang w:val="kk-KZ"/>
        </w:rPr>
        <w:t xml:space="preserve">Дәріскер: </w:t>
      </w:r>
      <w:r>
        <w:rPr>
          <w:lang w:val="kk-KZ"/>
        </w:rPr>
        <w:t>Ғабитов Тұрсын  Хафизұлы философия және саясаттану факультетінің профессоры, философия ғыл. докторы</w:t>
      </w:r>
      <w:r>
        <w:rPr>
          <w:rFonts w:eastAsia="GulimChe"/>
          <w:lang w:val="kk-KZ"/>
        </w:rPr>
        <w:t>,</w:t>
      </w:r>
      <w:r>
        <w:rPr>
          <w:lang w:val="kk-KZ"/>
        </w:rPr>
        <w:t xml:space="preserve"> профессор,</w:t>
      </w:r>
      <w:r>
        <w:rPr>
          <w:b/>
          <w:lang w:val="kk-KZ"/>
        </w:rPr>
        <w:t xml:space="preserve"> </w:t>
      </w:r>
      <w:r>
        <w:rPr>
          <w:lang w:val="kk-KZ" w:eastAsia="ko-KR"/>
        </w:rPr>
        <w:t>дінтану және мә</w:t>
      </w:r>
      <w:r>
        <w:rPr>
          <w:rFonts w:eastAsia="GulimChe"/>
          <w:lang w:val="kk-KZ" w:eastAsia="ko-KR"/>
        </w:rPr>
        <w:t>дениеттану кафедрасыны</w:t>
      </w:r>
      <w:r>
        <w:rPr>
          <w:lang w:val="kk-KZ"/>
        </w:rPr>
        <w:t>ң</w:t>
      </w:r>
      <w:r>
        <w:rPr>
          <w:rFonts w:eastAsia="GulimChe"/>
          <w:lang w:val="kk-KZ" w:eastAsia="ko-KR"/>
        </w:rPr>
        <w:t xml:space="preserve">  </w:t>
      </w:r>
      <w:r>
        <w:rPr>
          <w:lang w:val="kk-KZ" w:eastAsia="ko-KR"/>
        </w:rPr>
        <w:t xml:space="preserve"> </w:t>
      </w:r>
      <w:r>
        <w:rPr>
          <w:b/>
          <w:lang w:val="kk-KZ"/>
        </w:rPr>
        <w:t xml:space="preserve"> </w:t>
      </w:r>
      <w:r>
        <w:rPr>
          <w:lang w:val="kk-KZ"/>
        </w:rPr>
        <w:t xml:space="preserve">профессоры, </w:t>
      </w:r>
      <w:r>
        <w:rPr>
          <w:b/>
          <w:lang w:val="kk-KZ"/>
        </w:rPr>
        <w:t xml:space="preserve">    </w:t>
      </w:r>
      <w:r>
        <w:rPr>
          <w:lang w:val="kk-KZ"/>
        </w:rPr>
        <w:t>телефондары (жұмыс, 8(727) 3871591, e-mail:tursungabitov@mail.ru, каб.: 403</w:t>
      </w: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both"/>
        <w:rPr>
          <w:lang w:val="kk-KZ"/>
        </w:rPr>
      </w:pPr>
    </w:p>
    <w:p w:rsidR="00CB70F4" w:rsidRDefault="00CB70F4" w:rsidP="00CB70F4">
      <w:pPr>
        <w:jc w:val="center"/>
        <w:rPr>
          <w:lang w:val="kk-KZ"/>
        </w:rPr>
      </w:pPr>
      <w:r>
        <w:rPr>
          <w:lang w:val="kk-KZ"/>
        </w:rPr>
        <w:t>Алматы</w:t>
      </w:r>
    </w:p>
    <w:p w:rsidR="00CB70F4" w:rsidRDefault="00CB70F4" w:rsidP="00CB70F4">
      <w:pPr>
        <w:jc w:val="center"/>
        <w:rPr>
          <w:lang w:val="kk-KZ"/>
        </w:rPr>
      </w:pPr>
      <w:r>
        <w:rPr>
          <w:lang w:val="kk-KZ"/>
        </w:rPr>
        <w:t>2015</w:t>
      </w:r>
    </w:p>
    <w:p w:rsidR="00CB70F4" w:rsidRDefault="00CB70F4" w:rsidP="00CB70F4">
      <w:pPr>
        <w:jc w:val="center"/>
        <w:rPr>
          <w:lang w:val="kk-KZ"/>
        </w:rPr>
      </w:pPr>
    </w:p>
    <w:p w:rsidR="00CB70F4" w:rsidRDefault="00CB70F4" w:rsidP="00CB70F4">
      <w:pPr>
        <w:jc w:val="center"/>
        <w:rPr>
          <w:b/>
          <w:lang w:val="kk-KZ"/>
        </w:rPr>
      </w:pPr>
    </w:p>
    <w:p w:rsidR="00CB70F4" w:rsidRDefault="00CB70F4" w:rsidP="00CB70F4">
      <w:pPr>
        <w:jc w:val="both"/>
        <w:rPr>
          <w:b/>
          <w:lang w:val="kk-KZ"/>
        </w:rPr>
      </w:pPr>
    </w:p>
    <w:p w:rsidR="000B14CC" w:rsidRDefault="000B14CC" w:rsidP="000B14CC">
      <w:pPr>
        <w:ind w:left="360"/>
        <w:rPr>
          <w:sz w:val="28"/>
          <w:szCs w:val="28"/>
          <w:lang w:val="kk-KZ"/>
        </w:rPr>
      </w:pPr>
    </w:p>
    <w:p w:rsidR="000B14CC" w:rsidRPr="00FD2418" w:rsidRDefault="000B14CC" w:rsidP="000B14CC">
      <w:pPr>
        <w:jc w:val="both"/>
        <w:rPr>
          <w:b/>
          <w:sz w:val="28"/>
          <w:szCs w:val="28"/>
          <w:lang w:val="kk-KZ"/>
        </w:rPr>
      </w:pPr>
    </w:p>
    <w:p w:rsidR="006E0A53" w:rsidRPr="006E0A53" w:rsidRDefault="00FD2418" w:rsidP="00287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225"/>
        <w:jc w:val="both"/>
        <w:rPr>
          <w:b/>
          <w:sz w:val="28"/>
          <w:szCs w:val="28"/>
          <w:lang w:val="kk-KZ"/>
        </w:rPr>
      </w:pPr>
      <w:r>
        <w:rPr>
          <w:lang w:val="kk-KZ"/>
        </w:rPr>
        <w:lastRenderedPageBreak/>
        <w:t xml:space="preserve">  </w:t>
      </w:r>
      <w:r w:rsidR="006E0A53" w:rsidRPr="006E0A53">
        <w:rPr>
          <w:b/>
          <w:sz w:val="28"/>
          <w:szCs w:val="28"/>
          <w:lang w:val="kk-KZ"/>
        </w:rPr>
        <w:t>Пән бойынша берілетін жұмыстар мен орындалуы туралы кесте</w:t>
      </w:r>
    </w:p>
    <w:p w:rsidR="00FD2418" w:rsidRDefault="00FD2418" w:rsidP="00FD2418">
      <w:pPr>
        <w:jc w:val="center"/>
        <w:rPr>
          <w:b/>
          <w:color w:val="000000"/>
          <w:lang w:val="kk-KZ" w:eastAsia="en-US"/>
        </w:rPr>
      </w:pPr>
      <w:r w:rsidRPr="00FD2418">
        <w:rPr>
          <w:b/>
          <w:color w:val="000000"/>
          <w:lang w:val="kk-KZ" w:eastAsia="en-US"/>
        </w:rPr>
        <w:t>ДОӨЖ графигі</w:t>
      </w:r>
    </w:p>
    <w:p w:rsidR="00FD2418" w:rsidRPr="00FD2418" w:rsidRDefault="00FD2418" w:rsidP="00FD2418">
      <w:pPr>
        <w:jc w:val="center"/>
        <w:rPr>
          <w:b/>
          <w:sz w:val="28"/>
          <w:szCs w:val="28"/>
          <w:lang w:val="kk-KZ"/>
        </w:rPr>
      </w:pPr>
    </w:p>
    <w:tbl>
      <w:tblPr>
        <w:tblW w:w="1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308"/>
        <w:gridCol w:w="3784"/>
        <w:gridCol w:w="1443"/>
        <w:gridCol w:w="1977"/>
        <w:gridCol w:w="2306"/>
      </w:tblGrid>
      <w:tr w:rsidR="000B14CC" w:rsidRPr="00FD2418" w:rsidTr="00AD489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>№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те-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мы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Жұмыс түрі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pStyle w:val="2"/>
              <w:jc w:val="both"/>
              <w:rPr>
                <w:sz w:val="24"/>
                <w:lang w:val="ru-MO"/>
              </w:rPr>
            </w:pPr>
            <w:r w:rsidRPr="00FD2418">
              <w:rPr>
                <w:sz w:val="24"/>
                <w:lang w:val="ru-MO"/>
              </w:rPr>
              <w:t>Тақырыптар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Орындалу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мерзімі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Бақылау  түрі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Өткізу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мерзімі</w:t>
            </w:r>
          </w:p>
        </w:tc>
      </w:tr>
      <w:tr w:rsidR="000B14CC" w:rsidRPr="00FD2418" w:rsidTr="00AD489E">
        <w:trPr>
          <w:cantSplit/>
          <w:trHeight w:val="116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>Д</w:t>
            </w:r>
            <w:r w:rsidR="000B14CC"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C" w:rsidRPr="00FD2418" w:rsidRDefault="00FD2418" w:rsidP="00FD2418">
            <w:pPr>
              <w:jc w:val="both"/>
              <w:rPr>
                <w:lang w:val="kk-KZ"/>
              </w:rPr>
            </w:pPr>
            <w:r w:rsidRPr="00FD2418">
              <w:rPr>
                <w:lang w:val="kk-KZ" w:eastAsia="en-US"/>
              </w:rPr>
              <w:t>Қазақ</w:t>
            </w:r>
            <w:r w:rsidRPr="00FD2418">
              <w:rPr>
                <w:lang w:val="fr-FR" w:eastAsia="en-US"/>
              </w:rPr>
              <w:t xml:space="preserve"> </w:t>
            </w:r>
            <w:r w:rsidRPr="00FD2418">
              <w:rPr>
                <w:lang w:val="kk-KZ" w:eastAsia="en-US"/>
              </w:rPr>
              <w:t>мәдениеті контекстіндегі аксиология  мәселелерінің</w:t>
            </w:r>
            <w:r w:rsidRPr="00FD2418">
              <w:rPr>
                <w:b/>
                <w:lang w:val="kk-KZ" w:eastAsia="en-US"/>
              </w:rPr>
              <w:t xml:space="preserve"> </w:t>
            </w:r>
            <w:r w:rsidRPr="00FD2418">
              <w:rPr>
                <w:lang w:val="kk-KZ" w:eastAsia="en-US"/>
              </w:rPr>
              <w:t xml:space="preserve"> </w:t>
            </w:r>
            <w:r w:rsidRPr="00FD2418">
              <w:rPr>
                <w:color w:val="000000"/>
                <w:lang w:val="kk-KZ" w:eastAsia="en-US"/>
              </w:rPr>
              <w:t>жалпы әдістемелік негіздерінің маңыздылығы мен мазмұнын ашу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1.Жазбаша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жұмыс;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2.кесте-схема сызу;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3.глоссарий.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2 апта</w:t>
            </w:r>
          </w:p>
        </w:tc>
      </w:tr>
      <w:tr w:rsidR="000B14CC" w:rsidRPr="00FD2418" w:rsidTr="00AD489E">
        <w:trPr>
          <w:cantSplit/>
          <w:trHeight w:val="116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Д</w:t>
            </w:r>
            <w:r w:rsidR="000B14CC"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</w:tr>
      <w:tr w:rsidR="000B14CC" w:rsidRPr="00FD2418" w:rsidTr="00AD489E">
        <w:trPr>
          <w:cantSplit/>
          <w:trHeight w:val="1633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ӨЖ-1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Аксиологиялық</w:t>
            </w:r>
            <w:r>
              <w:rPr>
                <w:color w:val="000000"/>
                <w:lang w:val="kk-KZ" w:eastAsia="en-US"/>
              </w:rPr>
              <w:t xml:space="preserve">  зерттеуің әдістемесі</w:t>
            </w:r>
            <w:r w:rsidR="000B14CC" w:rsidRPr="00FD2418">
              <w:rPr>
                <w:lang w:val="kk-KZ"/>
              </w:rPr>
              <w:t>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жұмыс: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1.Эссе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2. Реферат қорғау.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 xml:space="preserve">3. </w:t>
            </w:r>
            <w:r w:rsidRPr="00FD2418">
              <w:rPr>
                <w:lang w:val="ru-MO"/>
              </w:rPr>
              <w:t>Топта талқылау.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3 апта</w:t>
            </w:r>
          </w:p>
        </w:tc>
      </w:tr>
      <w:tr w:rsidR="000B14CC" w:rsidRPr="00FD2418" w:rsidTr="00AD489E">
        <w:trPr>
          <w:cantSplit/>
          <w:trHeight w:val="12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B14CC"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</w:tr>
      <w:tr w:rsidR="000B14CC" w:rsidRPr="00FD2418" w:rsidTr="00AD489E">
        <w:trPr>
          <w:cantSplit/>
          <w:trHeight w:val="8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B14CC" w:rsidRPr="00FD2418">
              <w:rPr>
                <w:lang w:val="kk-KZ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 w:eastAsia="en-US"/>
              </w:rPr>
              <w:t>Аксиологиялық</w:t>
            </w:r>
            <w:r>
              <w:rPr>
                <w:color w:val="000000"/>
                <w:lang w:val="kk-KZ" w:eastAsia="en-US"/>
              </w:rPr>
              <w:t xml:space="preserve">  зерттеудің әдістемесіне нақты ғылыми және жалпы салыстырмалы мінездеме жасау қажет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Ауызша;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жұмыс;</w:t>
            </w:r>
          </w:p>
          <w:p w:rsidR="000B14CC" w:rsidRPr="00FD2418" w:rsidRDefault="000B14CC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қысқаша баяндама жазу.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4 апта</w:t>
            </w:r>
          </w:p>
        </w:tc>
      </w:tr>
      <w:tr w:rsidR="000B14CC" w:rsidRPr="00FD2418" w:rsidTr="00AD489E">
        <w:trPr>
          <w:cantSplit/>
          <w:trHeight w:val="8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</w:tr>
      <w:tr w:rsidR="000B14CC" w:rsidRPr="00FD2418" w:rsidTr="00AD489E">
        <w:trPr>
          <w:cantSplit/>
          <w:trHeight w:val="140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CC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kk-KZ" w:eastAsia="en-US"/>
              </w:rPr>
              <w:t>Шәкәрім Құдайбердиевтің  этикалық  концепциясы Жаһанданудың моральдық қайшылықтары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</w:pPr>
            <w:r w:rsidRPr="00FD2418"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</w:pPr>
            <w:r w:rsidRPr="00FD2418">
              <w:t>Ауызша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t>және жазбаша</w:t>
            </w:r>
            <w:r w:rsidRPr="00FD2418">
              <w:rPr>
                <w:lang w:val="ru-MO"/>
              </w:rPr>
              <w:t xml:space="preserve"> жұмыс;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қысқаша баяндамалар жасау;</w:t>
            </w:r>
          </w:p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топта талқылау.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0B14CC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5 апта</w:t>
            </w:r>
          </w:p>
        </w:tc>
      </w:tr>
      <w:tr w:rsidR="000B14CC" w:rsidRPr="00FD2418" w:rsidTr="00AD489E">
        <w:trPr>
          <w:cantSplit/>
          <w:trHeight w:val="124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CC" w:rsidRPr="00FD2418" w:rsidRDefault="00FD2418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0B14CC"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CC" w:rsidRPr="00FD2418" w:rsidRDefault="000B14CC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194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Default="00AD489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Түрік халқының аксиологиялық   мәдениетіне анализ </w:t>
            </w:r>
          </w:p>
          <w:p w:rsidR="00AD489E" w:rsidRDefault="00AD489E" w:rsidP="0098021E">
            <w:pPr>
              <w:spacing w:line="276" w:lineRule="auto"/>
              <w:rPr>
                <w:caps/>
                <w:lang w:val="kk-KZ"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баяндамалар жасау;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кроссворд құрастыру;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газет шығару.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6 апта</w:t>
            </w:r>
          </w:p>
        </w:tc>
      </w:tr>
      <w:tr w:rsidR="00AD489E" w:rsidRPr="00FD2418" w:rsidTr="00AD489E">
        <w:trPr>
          <w:cantSplit/>
          <w:trHeight w:val="151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Тест жүргізу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сағат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 xml:space="preserve">Аралық бақылау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6 апта</w:t>
            </w:r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ru-MO"/>
              </w:rPr>
            </w:pPr>
            <w:r>
              <w:rPr>
                <w:color w:val="000000"/>
                <w:lang w:val="kk-KZ" w:eastAsia="en-US"/>
              </w:rPr>
              <w:t>Адамның мәдени дамуына байланысты копбағытты және бірбағытты дәлелдер келтіріндер және түсіндіріңдер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газет құрастыру;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топта талқылау.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7 апта</w:t>
            </w:r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ru-MO"/>
              </w:rPr>
            </w:pPr>
            <w:r>
              <w:rPr>
                <w:lang w:val="kk-KZ" w:eastAsia="en-US"/>
              </w:rPr>
              <w:t xml:space="preserve">Қазақтың әдеп   философиясындағы аксиологиялық құндылықтар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жұмыс; ауызша баяндама жасау;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топта талқылау,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пікір алысу.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8 апта</w:t>
            </w:r>
          </w:p>
        </w:tc>
      </w:tr>
      <w:tr w:rsidR="00AD489E" w:rsidRPr="00FD2418" w:rsidTr="00AD489E">
        <w:trPr>
          <w:cantSplit/>
          <w:trHeight w:val="55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8.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 w:eastAsia="en-US"/>
              </w:rPr>
              <w:t>Адамның мәдени дамуына байланысты копбағытты және бірбағытты дәлелдер келтіріндер және түсіндіріңдер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баяндамалар әзірлеу, реферат қорғау.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9 апта</w:t>
            </w: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1152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9E1965">
            <w:pPr>
              <w:jc w:val="both"/>
              <w:rPr>
                <w:lang w:val="ru-MO"/>
              </w:rPr>
            </w:pPr>
            <w:r>
              <w:rPr>
                <w:color w:val="000000"/>
                <w:lang w:val="kk-KZ" w:eastAsia="en-US"/>
              </w:rPr>
              <w:t>Нақты әдістердің зерттеуіне салыстырмалы мінездеме беріңдер.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дискуссия клубын ұйымдастыру;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істелген жазбаша жұмысты қорғау.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10 апта</w:t>
            </w:r>
          </w:p>
        </w:tc>
      </w:tr>
      <w:tr w:rsidR="00AD489E" w:rsidRPr="00FD2418" w:rsidTr="00AD489E">
        <w:trPr>
          <w:cantSplit/>
          <w:trHeight w:val="149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459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  <w:r w:rsidRPr="00FD2418">
              <w:rPr>
                <w:lang w:val="kk-KZ"/>
              </w:rPr>
              <w:t xml:space="preserve"> 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Default="006E0A53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Жазбаша жұмыс.Глоссарий; Эссе; Кроссворд құрастыру; топта талқылау</w:t>
            </w:r>
          </w:p>
          <w:p w:rsidR="006E0A53" w:rsidRPr="00FD2418" w:rsidRDefault="006E0A53">
            <w:pPr>
              <w:jc w:val="both"/>
              <w:rPr>
                <w:lang w:val="kk-KZ"/>
              </w:rPr>
            </w:pPr>
            <w:r>
              <w:rPr>
                <w:noProof/>
                <w:lang w:val="kk-KZ" w:eastAsia="en-US"/>
              </w:rPr>
              <w:t>Тоталитаризм мен жаһандандану дәуірлеріндегі қазақ әдеп мәдениетіндегі түбегейлі өзгерістер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жұмыс.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Глоссарий;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Эссе;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Кроссворд құрастыру;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топта талқылау.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11 апта</w:t>
            </w:r>
          </w:p>
        </w:tc>
      </w:tr>
      <w:tr w:rsidR="00AD489E" w:rsidRPr="00FD2418" w:rsidTr="00AD489E">
        <w:trPr>
          <w:cantSplit/>
          <w:trHeight w:val="96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МӨЖ-2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165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6E0A53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="00AD489E" w:rsidRPr="00FD2418">
              <w:rPr>
                <w:lang w:val="ru-MO"/>
              </w:rPr>
              <w:t>әуірдің</w:t>
            </w:r>
          </w:p>
          <w:p w:rsidR="00AD489E" w:rsidRPr="00FD2418" w:rsidRDefault="00AD489E">
            <w:pPr>
              <w:pStyle w:val="21"/>
              <w:jc w:val="both"/>
              <w:rPr>
                <w:sz w:val="24"/>
                <w:lang w:val="ru-MO"/>
              </w:rPr>
            </w:pPr>
            <w:r w:rsidRPr="00FD2418">
              <w:rPr>
                <w:sz w:val="24"/>
                <w:lang w:val="ru-MO"/>
              </w:rPr>
              <w:t>әдебиеттегі, көркем сурет өнеріндегі,сәулет, саз өнерлеріндегі атақты,жарқын тұлғалары.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жұмыс. Глоссарий;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Эссе;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Кроссворд құрастыру;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топта талқылау.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12 апта</w:t>
            </w:r>
          </w:p>
        </w:tc>
      </w:tr>
      <w:tr w:rsidR="00AD489E" w:rsidRPr="00FD2418" w:rsidTr="00AD489E">
        <w:trPr>
          <w:cantSplit/>
          <w:trHeight w:val="165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Тест жүргізу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Өтілген материалдар көлемінде оқытушы даярлаған тестер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сағат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Аралық бақылау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12 апта</w:t>
            </w:r>
          </w:p>
        </w:tc>
      </w:tr>
      <w:tr w:rsidR="00AD489E" w:rsidRPr="00FD2418" w:rsidTr="00AD489E">
        <w:trPr>
          <w:cantSplit/>
          <w:trHeight w:val="23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Default="006E0A53">
            <w:pPr>
              <w:jc w:val="both"/>
              <w:rPr>
                <w:rStyle w:val="a8"/>
                <w:color w:val="095555"/>
                <w:lang w:val="kk-KZ" w:eastAsia="en-US"/>
              </w:rPr>
            </w:pPr>
            <w:r>
              <w:rPr>
                <w:lang w:val="kk-KZ" w:eastAsia="en-US"/>
              </w:rPr>
              <w:t>Қазақ мәдениетіндегі руханилық ф</w:t>
            </w:r>
            <w:r w:rsidRPr="00FD2418">
              <w:rPr>
                <w:rStyle w:val="a8"/>
                <w:color w:val="095555"/>
                <w:lang w:val="kk-KZ" w:eastAsia="en-US"/>
              </w:rPr>
              <w:t>еномені</w:t>
            </w:r>
          </w:p>
          <w:p w:rsidR="006E0A53" w:rsidRPr="00FD2418" w:rsidRDefault="006E0A53" w:rsidP="006E0A53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Қазақ мәдениетінің бастаулары.</w:t>
            </w:r>
          </w:p>
          <w:p w:rsidR="006E0A53" w:rsidRPr="006E0A53" w:rsidRDefault="006E0A53" w:rsidP="006E0A53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Еуразиялық кеңістіктегі номадтар мәдениетіне байланысты түрлі көзқарастарға ғылыми сараптама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Жазбаша жұмыс:реферат қорғау;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ru-MO"/>
              </w:rPr>
              <w:t>Қысқаша баяндамалар жасау, топта талқылау.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13 апта</w:t>
            </w:r>
          </w:p>
        </w:tc>
      </w:tr>
      <w:tr w:rsidR="00AD489E" w:rsidRPr="00FD2418" w:rsidTr="00AD489E">
        <w:trPr>
          <w:cantSplit/>
          <w:trHeight w:val="2482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pStyle w:val="5"/>
              <w:jc w:val="both"/>
              <w:rPr>
                <w:sz w:val="24"/>
              </w:rPr>
            </w:pPr>
            <w:r w:rsidRPr="00FD2418">
              <w:rPr>
                <w:sz w:val="24"/>
              </w:rPr>
              <w:t>1.Андронов мәдениеті;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2.Ежелгі сақтар тарихы мен мәдениеті;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3.Қазақстанның ертедегі мәдени ескерткіштері-Тамғалы таңбалары.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жұмыс:реферат қорғау, топта пікір алмасу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14апта</w:t>
            </w:r>
          </w:p>
        </w:tc>
      </w:tr>
      <w:tr w:rsidR="00AD489E" w:rsidRPr="00FD2418" w:rsidTr="00AD489E">
        <w:trPr>
          <w:cantSplit/>
          <w:trHeight w:val="82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</w:tr>
      <w:tr w:rsidR="00AD489E" w:rsidRPr="00FD2418" w:rsidTr="00AD489E">
        <w:trPr>
          <w:cantSplit/>
          <w:trHeight w:val="16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1.Араб-мұсылман Ренессансы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(Ж.Баласағұн,М.Кашғари,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 xml:space="preserve">М.Х.Дулати); 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2.Ұлы Жібек жолы – мәдениет феномені ретінде.(Марко Поло, Рубрук, П.Карпини)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ru-MO"/>
              </w:rPr>
            </w:pPr>
          </w:p>
          <w:p w:rsidR="00AD489E" w:rsidRPr="00FD2418" w:rsidRDefault="00AD489E">
            <w:pPr>
              <w:jc w:val="both"/>
              <w:rPr>
                <w:lang w:val="ru-MO"/>
              </w:rPr>
            </w:pP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kk-KZ"/>
              </w:rPr>
              <w:t xml:space="preserve">Жазбаша жұмыс: </w:t>
            </w:r>
            <w:r w:rsidRPr="00FD2418">
              <w:rPr>
                <w:lang w:val="ru-MO"/>
              </w:rPr>
              <w:t xml:space="preserve">реферат </w:t>
            </w:r>
            <w:r w:rsidRPr="00FD2418">
              <w:rPr>
                <w:lang w:val="kk-KZ"/>
              </w:rPr>
              <w:t>қорғау</w:t>
            </w:r>
            <w:r w:rsidRPr="00FD2418">
              <w:rPr>
                <w:lang w:val="ru-MO"/>
              </w:rPr>
              <w:t>, эссе,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газет құрастыру,</w:t>
            </w:r>
          </w:p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топта талқылап, пікір алысу.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 w:rsidRPr="00FD2418">
              <w:rPr>
                <w:lang w:val="ru-MO"/>
              </w:rPr>
              <w:t>15 апта</w:t>
            </w:r>
          </w:p>
        </w:tc>
      </w:tr>
      <w:tr w:rsidR="00AD489E" w:rsidRPr="00FD2418" w:rsidTr="00AD489E">
        <w:trPr>
          <w:cantSplit/>
          <w:trHeight w:val="134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ru-MO"/>
              </w:rPr>
            </w:pPr>
            <w:r>
              <w:rPr>
                <w:lang w:val="ru-MO"/>
              </w:rPr>
              <w:t>Д</w:t>
            </w:r>
            <w:r w:rsidRPr="00FD2418">
              <w:rPr>
                <w:lang w:val="ru-MO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ru-MO"/>
              </w:rPr>
            </w:pPr>
          </w:p>
        </w:tc>
      </w:tr>
      <w:tr w:rsidR="00AD489E" w:rsidRPr="00FD2418" w:rsidTr="00AD489E">
        <w:trPr>
          <w:cantSplit/>
          <w:trHeight w:val="220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14.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ӨЖ-1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. Қазіргі таңдағы қазақ мәдениеті: проблемалары, дамуы, болашағы жайлы ой-пікірлер.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 апта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Жазбаша жұмыс: реферат қорғау, эссе,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газет құрастыру,</w:t>
            </w:r>
          </w:p>
          <w:p w:rsidR="00AD489E" w:rsidRPr="00FD2418" w:rsidRDefault="00AD489E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топта талқылап, пікір алысу.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 w:rsidP="00FD2418">
            <w:pPr>
              <w:jc w:val="both"/>
              <w:rPr>
                <w:lang w:val="kk-KZ"/>
              </w:rPr>
            </w:pPr>
            <w:r w:rsidRPr="00FD2418">
              <w:rPr>
                <w:lang w:val="kk-KZ"/>
              </w:rPr>
              <w:t>1</w:t>
            </w:r>
            <w:r>
              <w:t>5</w:t>
            </w:r>
            <w:r w:rsidRPr="00FD2418">
              <w:rPr>
                <w:lang w:val="kk-KZ"/>
              </w:rPr>
              <w:t xml:space="preserve"> апта</w:t>
            </w:r>
          </w:p>
        </w:tc>
      </w:tr>
      <w:tr w:rsidR="00AD489E" w:rsidRPr="00FD2418" w:rsidTr="00AD489E">
        <w:trPr>
          <w:cantSplit/>
          <w:trHeight w:val="2347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89E" w:rsidRPr="00FD2418" w:rsidRDefault="00AD489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Pr="00FD2418">
              <w:rPr>
                <w:lang w:val="kk-KZ"/>
              </w:rPr>
              <w:t>ӨЖ-2</w:t>
            </w: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  <w:tc>
          <w:tcPr>
            <w:tcW w:w="2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89E" w:rsidRPr="00FD2418" w:rsidRDefault="00AD489E">
            <w:pPr>
              <w:rPr>
                <w:lang w:val="kk-KZ"/>
              </w:rPr>
            </w:pPr>
          </w:p>
        </w:tc>
      </w:tr>
    </w:tbl>
    <w:p w:rsidR="000B14CC" w:rsidRPr="00FD2418" w:rsidRDefault="000B14CC" w:rsidP="000B14CC">
      <w:pPr>
        <w:jc w:val="both"/>
        <w:rPr>
          <w:lang w:val="kk-KZ"/>
        </w:rPr>
      </w:pPr>
    </w:p>
    <w:p w:rsidR="002874CE" w:rsidRDefault="002874CE" w:rsidP="00287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225"/>
        <w:jc w:val="both"/>
        <w:rPr>
          <w:color w:val="000000"/>
          <w:lang w:val="kk-KZ"/>
        </w:rPr>
      </w:pPr>
    </w:p>
    <w:p w:rsidR="002874CE" w:rsidRDefault="002874CE" w:rsidP="0028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k-KZ"/>
        </w:rPr>
      </w:pPr>
      <w:r>
        <w:rPr>
          <w:b/>
          <w:lang w:val="kk-KZ"/>
        </w:rPr>
        <w:t>ПӘННІҢ ҚҰРЫЛЫМЫ МЕН МАЗМҰНЫ</w:t>
      </w:r>
    </w:p>
    <w:p w:rsidR="002874CE" w:rsidRDefault="002874CE" w:rsidP="00287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k-KZ"/>
        </w:rPr>
      </w:pPr>
    </w:p>
    <w:tbl>
      <w:tblPr>
        <w:tblW w:w="6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5929"/>
        <w:gridCol w:w="795"/>
        <w:gridCol w:w="41"/>
        <w:gridCol w:w="780"/>
        <w:gridCol w:w="15"/>
        <w:gridCol w:w="1461"/>
        <w:gridCol w:w="2931"/>
      </w:tblGrid>
      <w:tr w:rsidR="002874CE" w:rsidTr="0098021E">
        <w:trPr>
          <w:gridAfter w:val="1"/>
          <w:wAfter w:w="1146" w:type="pct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Апта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Тақырыптың аталуы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Сағат саны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Бағасы 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1 Модуль: М</w:t>
            </w:r>
            <w:r>
              <w:rPr>
                <w:lang w:val="kk-KZ" w:eastAsia="en-US"/>
              </w:rPr>
              <w:t xml:space="preserve">әдениет аксиологиясы  </w:t>
            </w:r>
            <w:r>
              <w:rPr>
                <w:b/>
                <w:lang w:val="kk-KZ" w:eastAsia="en-US"/>
              </w:rPr>
              <w:t xml:space="preserve"> пәні</w:t>
            </w:r>
          </w:p>
        </w:tc>
      </w:tr>
      <w:tr w:rsidR="002874CE" w:rsidTr="0098021E">
        <w:trPr>
          <w:gridAfter w:val="1"/>
          <w:wAfter w:w="1146" w:type="pct"/>
          <w:trHeight w:val="344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1 «</w:t>
            </w:r>
            <w:r>
              <w:rPr>
                <w:lang w:val="kk-KZ" w:eastAsia="en-US"/>
              </w:rPr>
              <w:t>Қазақ мәдениеті контекстіндегі аксиология</w:t>
            </w:r>
            <w:r>
              <w:rPr>
                <w:b/>
                <w:lang w:val="kk-KZ" w:eastAsia="en-US"/>
              </w:rPr>
              <w:t xml:space="preserve">  </w:t>
            </w:r>
            <w:r>
              <w:rPr>
                <w:lang w:val="kk-KZ" w:eastAsia="en-US"/>
              </w:rPr>
              <w:t xml:space="preserve">  ғылыми және оқу пәні ретінде</w:t>
            </w:r>
            <w:r>
              <w:rPr>
                <w:b/>
                <w:lang w:val="kk-KZ" w:eastAsia="en-US"/>
              </w:rPr>
              <w:t>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eastAsia="en-US"/>
              </w:rPr>
              <w:t>Семинар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b/>
                <w:lang w:eastAsia="en-US"/>
              </w:rPr>
              <w:t>1 «</w:t>
            </w:r>
            <w:r>
              <w:rPr>
                <w:lang w:val="kk-KZ" w:eastAsia="en-US"/>
              </w:rPr>
              <w:t>Аксиологиялық мәдениет: тарихы және заманауилығы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</w:t>
            </w:r>
            <w:r>
              <w:rPr>
                <w:lang w:val="kk-KZ" w:eastAsia="en-US"/>
              </w:rPr>
              <w:t>Қазақ</w:t>
            </w:r>
            <w:r>
              <w:rPr>
                <w:lang w:val="fr-FR" w:eastAsia="en-US"/>
              </w:rPr>
              <w:t xml:space="preserve"> </w:t>
            </w:r>
            <w:r>
              <w:rPr>
                <w:lang w:val="kk-KZ" w:eastAsia="en-US"/>
              </w:rPr>
              <w:t>мәдениеті контекстіндегі аксиология  мәселелерінің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жалпы әдістемелік негіздерінің маңыздылығы мен мазмұнын ашу..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46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2 «</w:t>
            </w:r>
            <w:r>
              <w:rPr>
                <w:lang w:val="kk-KZ" w:eastAsia="en-US"/>
              </w:rPr>
              <w:t>Қазақ</w:t>
            </w:r>
            <w:r>
              <w:rPr>
                <w:lang w:val="fr-FR" w:eastAsia="en-US"/>
              </w:rPr>
              <w:t xml:space="preserve"> </w:t>
            </w:r>
            <w:r>
              <w:rPr>
                <w:lang w:val="kk-KZ" w:eastAsia="en-US"/>
              </w:rPr>
              <w:t>мәдениеті контекстіндегі аксиология  және өркениет</w:t>
            </w:r>
            <w:r>
              <w:rPr>
                <w:b/>
                <w:lang w:val="kk-KZ" w:eastAsia="en-US"/>
              </w:rPr>
              <w:t>»</w:t>
            </w:r>
          </w:p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 2. «</w:t>
            </w:r>
            <w:r>
              <w:rPr>
                <w:lang w:val="kk-KZ" w:eastAsia="en-US"/>
              </w:rPr>
              <w:t>Қазақ</w:t>
            </w:r>
            <w:r>
              <w:rPr>
                <w:lang w:val="fr-FR" w:eastAsia="en-US"/>
              </w:rPr>
              <w:t xml:space="preserve"> </w:t>
            </w:r>
            <w:r>
              <w:rPr>
                <w:lang w:val="kk-KZ" w:eastAsia="en-US"/>
              </w:rPr>
              <w:t>мәдениеті контекстіндегі аксиология  және өркениет</w:t>
            </w:r>
            <w:r>
              <w:rPr>
                <w:b/>
                <w:lang w:val="kk-KZ" w:eastAsia="en-US"/>
              </w:rPr>
              <w:t xml:space="preserve"> </w:t>
            </w:r>
            <w:r>
              <w:rPr>
                <w:lang w:val="kk-KZ" w:eastAsia="en-US"/>
              </w:rPr>
              <w:t xml:space="preserve"> түрлері»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Аксиологиялық</w:t>
            </w:r>
            <w:r>
              <w:rPr>
                <w:color w:val="000000"/>
                <w:lang w:val="kk-KZ" w:eastAsia="en-US"/>
              </w:rPr>
              <w:t xml:space="preserve">  зерттеуің әдістемесі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42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6"/>
              <w:tabs>
                <w:tab w:val="left" w:pos="5245"/>
                <w:tab w:val="left" w:pos="8364"/>
              </w:tabs>
              <w:spacing w:line="276" w:lineRule="auto"/>
              <w:rPr>
                <w:bCs/>
                <w:lang w:val="kk-KZ" w:eastAsia="en-US"/>
              </w:rPr>
            </w:pPr>
            <w:r>
              <w:rPr>
                <w:lang w:val="kk-KZ" w:eastAsia="en-US"/>
              </w:rPr>
              <w:t xml:space="preserve">Лекция 3 </w:t>
            </w:r>
            <w:r>
              <w:rPr>
                <w:lang w:eastAsia="en-US"/>
              </w:rPr>
              <w:t>«</w:t>
            </w:r>
            <w:r>
              <w:rPr>
                <w:bCs/>
                <w:lang w:val="kk-KZ" w:eastAsia="en-US"/>
              </w:rPr>
              <w:t>Рухани құндылықтар әлемі»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 xml:space="preserve"> </w:t>
            </w: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b/>
                <w:lang w:eastAsia="en-US"/>
              </w:rPr>
              <w:t xml:space="preserve"> 3 </w:t>
            </w:r>
            <w:r>
              <w:rPr>
                <w:lang w:eastAsia="en-US"/>
              </w:rPr>
              <w:t xml:space="preserve">Психология </w:t>
            </w:r>
            <w:r>
              <w:rPr>
                <w:lang w:val="kk-KZ" w:eastAsia="en-US"/>
              </w:rPr>
              <w:t>және аксиология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</w:t>
            </w:r>
            <w:r>
              <w:rPr>
                <w:lang w:val="kk-KZ" w:eastAsia="en-US"/>
              </w:rPr>
              <w:t>Аксиологиялық</w:t>
            </w:r>
            <w:r>
              <w:rPr>
                <w:color w:val="000000"/>
                <w:lang w:val="kk-KZ" w:eastAsia="en-US"/>
              </w:rPr>
              <w:t xml:space="preserve">  зерттеудің әдістемесіне нақты ғылыми және жалпы салыстырмалы мінездеме жасау қажет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97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2 Модуль: Қазіргі замандағы </w:t>
            </w:r>
            <w:r>
              <w:rPr>
                <w:lang w:val="kk-KZ" w:eastAsia="en-US"/>
              </w:rPr>
              <w:t xml:space="preserve">мәдениет аксиологиясы  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pStyle w:val="a6"/>
              <w:tabs>
                <w:tab w:val="left" w:pos="5245"/>
                <w:tab w:val="left" w:pos="8364"/>
              </w:tabs>
              <w:spacing w:line="276" w:lineRule="auto"/>
              <w:rPr>
                <w:bCs/>
                <w:lang w:val="kk-KZ" w:eastAsia="en-US"/>
              </w:rPr>
            </w:pPr>
            <w:r>
              <w:rPr>
                <w:lang w:eastAsia="en-US"/>
              </w:rPr>
              <w:t xml:space="preserve">Лекция 4 </w:t>
            </w:r>
            <w:r>
              <w:rPr>
                <w:lang w:val="kk-KZ" w:eastAsia="en-US"/>
              </w:rPr>
              <w:t>«</w:t>
            </w:r>
            <w:r>
              <w:rPr>
                <w:bCs/>
                <w:lang w:eastAsia="en-US"/>
              </w:rPr>
              <w:t>Моральдық құндылықтар</w:t>
            </w:r>
            <w:r>
              <w:rPr>
                <w:bCs/>
                <w:lang w:val="kk-KZ" w:eastAsia="en-US"/>
              </w:rPr>
              <w:t>»</w:t>
            </w:r>
          </w:p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a"/>
              <w:shd w:val="clear" w:color="auto" w:fill="FFFFFF"/>
              <w:spacing w:after="0" w:line="240" w:lineRule="auto"/>
              <w:ind w:left="0" w:right="22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Семинарлық сабақ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Шығыс пен Батыс құндылықтары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Шәкәрім Құдайбердиевтің  этикалық  концепциясы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9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</w:t>
            </w:r>
            <w:r>
              <w:rPr>
                <w:lang w:val="kk-KZ" w:eastAsia="en-US"/>
              </w:rPr>
              <w:t>5 Дәстүрлі қазақ әдеп мәдениеті  құндылықтары</w:t>
            </w:r>
          </w:p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 сабағы 5</w:t>
            </w:r>
            <w:r>
              <w:rPr>
                <w:bCs/>
                <w:color w:val="000000"/>
                <w:lang w:val="kk-KZ" w:eastAsia="en-US"/>
              </w:rPr>
              <w:t xml:space="preserve"> . </w:t>
            </w:r>
            <w:r>
              <w:rPr>
                <w:lang w:val="kk-KZ" w:eastAsia="en-US"/>
              </w:rPr>
              <w:t xml:space="preserve">Қазақ  әлеміндегі моральдық құндылықтар </w:t>
            </w:r>
            <w:r>
              <w:rPr>
                <w:color w:val="000000"/>
                <w:lang w:val="kk-KZ" w:eastAsia="en-US"/>
              </w:rPr>
              <w:br/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Жаһанданудың моральдық қайшылықтары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Cs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6 </w:t>
            </w:r>
            <w:r>
              <w:rPr>
                <w:bCs/>
                <w:lang w:val="kk-KZ" w:eastAsia="en-US"/>
              </w:rPr>
              <w:t xml:space="preserve"> «</w:t>
            </w:r>
            <w:r>
              <w:rPr>
                <w:lang w:val="kk-KZ" w:eastAsia="en-US"/>
              </w:rPr>
              <w:t>Аксиологиялық</w:t>
            </w:r>
            <w:r>
              <w:rPr>
                <w:bCs/>
                <w:lang w:val="kk-KZ" w:eastAsia="en-US"/>
              </w:rPr>
              <w:t xml:space="preserve"> саясатты қалыптастыру»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Семинарлық сабақ 6</w:t>
            </w:r>
            <w:r>
              <w:rPr>
                <w:lang w:val="kk-KZ" w:eastAsia="en-US"/>
              </w:rPr>
              <w:t xml:space="preserve"> Қазақ мәдениетіндегі моральдық-этикалық ұғымдар мен категориялар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. Қазақтың әдеп   философиясындағы аксиологиялық құндылықтар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hd w:val="clear" w:color="auto" w:fill="FFFFFF"/>
              <w:spacing w:line="276" w:lineRule="auto"/>
              <w:ind w:right="225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7 </w:t>
            </w:r>
            <w:r>
              <w:rPr>
                <w:lang w:val="kk-KZ" w:eastAsia="en-US"/>
              </w:rPr>
              <w:t>Қазақ мәдениеті әлеміндегі құндылықтар</w:t>
            </w:r>
          </w:p>
          <w:p w:rsidR="002874CE" w:rsidRDefault="002874CE" w:rsidP="0098021E">
            <w:pPr>
              <w:pStyle w:val="23"/>
              <w:ind w:left="0"/>
              <w:jc w:val="both"/>
              <w:rPr>
                <w:noProof/>
                <w:spacing w:val="-4"/>
                <w:lang w:val="kk-KZ" w:eastAsia="en-US"/>
              </w:rPr>
            </w:pPr>
            <w:r>
              <w:rPr>
                <w:bCs/>
                <w:noProof/>
                <w:lang w:val="kk-KZ" w:eastAsia="en-US"/>
              </w:rPr>
              <w:t>Ресей империясы  құрамындағы қазақтың әдеп  мәдениетіндегі өзгерістер</w:t>
            </w:r>
          </w:p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lang w:val="kk-KZ" w:eastAsia="en-US"/>
              </w:rPr>
              <w:t>7 Қазақстанның аксиологиялық  мәдениет құрылымдары.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Түрік халқының аксиологиялық   мәдениетіне анализ 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  <w:tc>
          <w:tcPr>
            <w:tcW w:w="5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1 Аралық бақылау. </w:t>
            </w:r>
            <w:r>
              <w:rPr>
                <w:lang w:val="kk-KZ" w:eastAsia="en-US"/>
              </w:rPr>
              <w:t>Оқытушы өтілген материалдар бойынша тест  жүргізеді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caps/>
                <w:lang w:val="en-US" w:eastAsia="en-US"/>
              </w:rPr>
            </w:pPr>
            <w:r>
              <w:rPr>
                <w:caps/>
                <w:lang w:eastAsia="en-US"/>
              </w:rPr>
              <w:t>20</w:t>
            </w:r>
            <w:r>
              <w:rPr>
                <w:caps/>
                <w:lang w:val="en-US" w:eastAsia="en-US"/>
              </w:rPr>
              <w:tab/>
            </w:r>
          </w:p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b/>
                <w:caps/>
                <w:lang w:val="en-US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lang w:val="kk-KZ" w:eastAsia="en-US"/>
              </w:rPr>
              <w:t>Барлығы</w:t>
            </w:r>
            <w:r>
              <w:rPr>
                <w:b/>
                <w:lang w:val="kk-KZ" w:eastAsia="en-US"/>
              </w:rPr>
              <w:t xml:space="preserve"> </w:t>
            </w:r>
          </w:p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caps/>
                <w:lang w:eastAsia="en-US"/>
              </w:rPr>
            </w:pPr>
            <w:r>
              <w:rPr>
                <w:b/>
                <w:caps/>
                <w:lang w:val="en-US" w:eastAsia="en-US"/>
              </w:rPr>
              <w:tab/>
              <w:t>100</w:t>
            </w:r>
          </w:p>
        </w:tc>
      </w:tr>
      <w:tr w:rsidR="002874CE" w:rsidTr="0098021E">
        <w:trPr>
          <w:gridAfter w:val="1"/>
          <w:wAfter w:w="1146" w:type="pct"/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Мидтерм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tabs>
                <w:tab w:val="left" w:pos="390"/>
                <w:tab w:val="center" w:pos="622"/>
              </w:tabs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100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>3 Модуль: А</w:t>
            </w:r>
            <w:r>
              <w:rPr>
                <w:lang w:val="kk-KZ" w:eastAsia="en-US"/>
              </w:rPr>
              <w:t>ксиологиялық</w:t>
            </w:r>
            <w:r>
              <w:rPr>
                <w:b/>
                <w:lang w:val="kk-KZ" w:eastAsia="en-US"/>
              </w:rPr>
              <w:t xml:space="preserve"> өркениет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8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b"/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8</w:t>
            </w:r>
            <w:r>
              <w:rPr>
                <w:lang w:val="kk-KZ" w:eastAsia="en-US"/>
              </w:rPr>
              <w:t xml:space="preserve">. </w:t>
            </w:r>
            <w:r>
              <w:rPr>
                <w:noProof/>
                <w:spacing w:val="-4"/>
                <w:lang w:val="kk-KZ" w:eastAsia="en-US"/>
              </w:rPr>
              <w:t>ХХ ғасырдың басында қазақтың әдептік-құқықтық мәдениетіндегі құндылықтар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Семинарлық сабақ  8.</w:t>
            </w:r>
            <w:r>
              <w:rPr>
                <w:lang w:val="kk-KZ" w:eastAsia="en-US"/>
              </w:rPr>
              <w:t xml:space="preserve"> ҚР-ның э аксиологиялық  мәдениеттегі негізгі мәселелері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hd w:val="clear" w:color="auto" w:fill="FFFFFF"/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Адамның мәдени дамуына байланысты копбағытты және бірбағытты дәлелдер келтіріндер және түсіндіріңдер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46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9-10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hd w:val="clear" w:color="auto" w:fill="FFFFFF"/>
              <w:spacing w:line="276" w:lineRule="auto"/>
              <w:ind w:right="225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>Лекция 9-10</w:t>
            </w:r>
          </w:p>
          <w:p w:rsidR="002874CE" w:rsidRDefault="002874CE" w:rsidP="0098021E">
            <w:pPr>
              <w:spacing w:line="276" w:lineRule="auto"/>
              <w:ind w:right="-57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9. Қазақ руханилығы  және аксиология</w:t>
            </w:r>
          </w:p>
          <w:p w:rsidR="002874CE" w:rsidRDefault="002874CE" w:rsidP="0098021E">
            <w:pPr>
              <w:pStyle w:val="23"/>
              <w:ind w:left="0"/>
              <w:rPr>
                <w:noProof/>
                <w:lang w:val="kk-KZ" w:eastAsia="en-US"/>
              </w:rPr>
            </w:pPr>
            <w:r>
              <w:rPr>
                <w:noProof/>
                <w:lang w:val="kk-KZ" w:eastAsia="en-US"/>
              </w:rPr>
              <w:t>10  Тоталитаризм мен жаһандандану дәуірлеріндегі қазақ әдеп мәдениетіндегі түбегейлі өзгерістер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lang w:val="kk-KZ" w:eastAsia="en-US"/>
              </w:rPr>
              <w:t xml:space="preserve">9-10 Қазақ рухани мәдениетінің құндылықтарының мәні мен мақсаттары </w:t>
            </w:r>
            <w:r>
              <w:rPr>
                <w:color w:val="000000"/>
                <w:lang w:val="kk-KZ" w:eastAsia="en-US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ДОӨЖ:Нақты әдістердің зерттеуіне салыстырмалы мінездеме беріңдер.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525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11-12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hd w:val="clear" w:color="auto" w:fill="FFFFFF"/>
              <w:spacing w:line="276" w:lineRule="auto"/>
              <w:ind w:left="720" w:right="225"/>
              <w:jc w:val="both"/>
              <w:rPr>
                <w:color w:val="000000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11-12 </w:t>
            </w:r>
            <w:r>
              <w:rPr>
                <w:lang w:val="kk-KZ" w:eastAsia="en-US"/>
              </w:rPr>
              <w:t>Саясат, мораль және аксиология</w:t>
            </w:r>
          </w:p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Қазақ діни философиясындағы аксиологиялық кон</w:t>
            </w:r>
            <w:r>
              <w:rPr>
                <w:color w:val="000000"/>
                <w:lang w:val="kk-KZ" w:eastAsia="en-US"/>
              </w:rPr>
              <w:t>нцепциялар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>Семинарлық сабақ 11-12</w:t>
            </w:r>
            <w:r>
              <w:rPr>
                <w:iCs/>
                <w:lang w:val="kk-KZ" w:eastAsia="en-US"/>
              </w:rPr>
              <w:t xml:space="preserve"> </w:t>
            </w:r>
            <w:r>
              <w:rPr>
                <w:color w:val="000000"/>
                <w:lang w:val="kk-KZ" w:eastAsia="en-US"/>
              </w:rPr>
              <w:t>Болмыс пен құндылықтар айырмашылығы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</w:t>
            </w:r>
            <w:r>
              <w:rPr>
                <w:lang w:val="kk-KZ" w:eastAsia="en-US"/>
              </w:rPr>
              <w:t xml:space="preserve"> .  Жазбаша жұмыс.Глоссарий; Эссе; Кроссворд құрастыру; топта талқылау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c>
          <w:tcPr>
            <w:tcW w:w="38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b/>
                <w:lang w:val="kk-KZ" w:eastAsia="en-US"/>
              </w:rPr>
              <w:t>4 Модуль:</w:t>
            </w:r>
            <w:r>
              <w:rPr>
                <w:caps/>
                <w:lang w:val="kk-KZ" w:eastAsia="en-US"/>
              </w:rPr>
              <w:t xml:space="preserve"> </w:t>
            </w:r>
            <w:r>
              <w:rPr>
                <w:b/>
                <w:caps/>
                <w:lang w:val="kk-KZ" w:eastAsia="en-US"/>
              </w:rPr>
              <w:t>Қ</w:t>
            </w:r>
            <w:r>
              <w:rPr>
                <w:b/>
                <w:color w:val="000000"/>
                <w:lang w:val="kk-KZ" w:eastAsia="en-US"/>
              </w:rPr>
              <w:t>азақстандағы экологиялық мәдениет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75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13-14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pStyle w:val="23"/>
              <w:ind w:left="0" w:firstLine="867"/>
              <w:rPr>
                <w:noProof/>
                <w:szCs w:val="24"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13-14 </w:t>
            </w:r>
            <w:r>
              <w:rPr>
                <w:noProof/>
                <w:lang w:val="kk-KZ" w:eastAsia="en-US"/>
              </w:rPr>
              <w:t>Қазақстан Республикасының аксиологиялық құндылықтары</w:t>
            </w:r>
          </w:p>
          <w:p w:rsidR="002874CE" w:rsidRDefault="002874CE" w:rsidP="0098021E">
            <w:pPr>
              <w:pStyle w:val="a9"/>
              <w:spacing w:before="0" w:beforeAutospacing="0" w:after="0" w:afterAutospacing="0"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Социалистік қоғамның аксиологиялық құндылықтары</w:t>
            </w:r>
          </w:p>
          <w:p w:rsidR="002874CE" w:rsidRDefault="002874CE" w:rsidP="0098021E">
            <w:pPr>
              <w:shd w:val="clear" w:color="auto" w:fill="FFFFFF"/>
              <w:spacing w:line="276" w:lineRule="auto"/>
              <w:ind w:left="720" w:right="225"/>
              <w:jc w:val="both"/>
              <w:rPr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</w:t>
            </w:r>
            <w:r>
              <w:rPr>
                <w:lang w:val="kk-KZ" w:eastAsia="en-US"/>
              </w:rPr>
              <w:t>Қазақ философиясындағы аксиологиялық кон</w:t>
            </w:r>
            <w:r>
              <w:rPr>
                <w:color w:val="000000"/>
                <w:lang w:val="kk-KZ" w:eastAsia="en-US"/>
              </w:rPr>
              <w:t xml:space="preserve">нцепциялар. </w:t>
            </w:r>
            <w:r>
              <w:rPr>
                <w:color w:val="000000"/>
                <w:lang w:val="kk-KZ" w:eastAsia="en-US"/>
              </w:rPr>
              <w:br/>
            </w:r>
            <w:r>
              <w:rPr>
                <w:lang w:val="kk-KZ" w:eastAsia="en-US"/>
              </w:rPr>
              <w:t>13-14 ҚР-ның аксиологиялық  мәдениеттегі негізгі мәселелері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>ДОӨЖ: .</w:t>
            </w:r>
            <w:r>
              <w:rPr>
                <w:lang w:val="kk-KZ" w:eastAsia="en-US"/>
              </w:rPr>
              <w:t xml:space="preserve"> Қазақ мәдениетіндегі руханилық ф</w:t>
            </w:r>
            <w:r w:rsidRPr="00FD2418">
              <w:rPr>
                <w:rStyle w:val="a8"/>
                <w:color w:val="095555"/>
                <w:lang w:val="kk-KZ" w:eastAsia="en-US"/>
              </w:rPr>
              <w:t>еномені</w:t>
            </w:r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10</w:t>
            </w:r>
          </w:p>
        </w:tc>
      </w:tr>
      <w:tr w:rsidR="002874CE" w:rsidTr="0098021E">
        <w:trPr>
          <w:gridAfter w:val="1"/>
          <w:wAfter w:w="1146" w:type="pct"/>
          <w:trHeight w:val="600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15</w:t>
            </w: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tabs>
                <w:tab w:val="left" w:pos="540"/>
              </w:tabs>
              <w:spacing w:line="276" w:lineRule="auto"/>
              <w:rPr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Лекция 15  </w:t>
            </w:r>
            <w:r>
              <w:rPr>
                <w:noProof/>
                <w:lang w:val="kk-KZ" w:eastAsia="en-US"/>
              </w:rPr>
              <w:t xml:space="preserve">Қазіргі Қазақстандағы аксиологиялық құндылықтар </w:t>
            </w:r>
          </w:p>
          <w:p w:rsidR="002874CE" w:rsidRDefault="002874CE" w:rsidP="0098021E">
            <w:pPr>
              <w:shd w:val="clear" w:color="auto" w:fill="FFFFFF"/>
              <w:spacing w:line="276" w:lineRule="auto"/>
              <w:ind w:left="720" w:right="225"/>
              <w:jc w:val="both"/>
              <w:rPr>
                <w:b/>
                <w:lang w:val="kk-KZ"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pStyle w:val="ab"/>
              <w:spacing w:line="276" w:lineRule="auto"/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Семинарлық сабақ 15 </w:t>
            </w:r>
            <w:r>
              <w:rPr>
                <w:lang w:val="kk-KZ" w:eastAsia="en-US"/>
              </w:rPr>
              <w:t>Қазақ философиясындағы аксиологиялық кон</w:t>
            </w:r>
            <w:r>
              <w:rPr>
                <w:color w:val="000000"/>
                <w:lang w:val="kk-KZ" w:eastAsia="en-US"/>
              </w:rPr>
              <w:t xml:space="preserve">нцепциялар. </w:t>
            </w:r>
            <w:r>
              <w:rPr>
                <w:color w:val="000000"/>
                <w:lang w:val="kk-KZ" w:eastAsia="en-US"/>
              </w:rPr>
              <w:br/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4CE" w:rsidRDefault="002874CE" w:rsidP="0098021E">
            <w:pPr>
              <w:rPr>
                <w:lang w:val="kk-KZ" w:eastAsia="en-US"/>
              </w:rPr>
            </w:pPr>
          </w:p>
        </w:tc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both"/>
              <w:rPr>
                <w:b/>
                <w:lang w:val="kk-KZ" w:eastAsia="en-US"/>
              </w:rPr>
            </w:pPr>
            <w:r>
              <w:rPr>
                <w:color w:val="000000"/>
                <w:lang w:val="kk-KZ" w:eastAsia="en-US"/>
              </w:rPr>
              <w:t xml:space="preserve">ДОӨЖ: </w:t>
            </w:r>
            <w:r>
              <w:rPr>
                <w:lang w:val="kk-KZ" w:eastAsia="en-US"/>
              </w:rPr>
              <w:t>Қазақ философиясындағы аксиологиялық кон</w:t>
            </w:r>
            <w:r>
              <w:rPr>
                <w:color w:val="000000"/>
                <w:lang w:val="kk-KZ" w:eastAsia="en-US"/>
              </w:rPr>
              <w:t xml:space="preserve">нцепциялар. </w:t>
            </w:r>
            <w:r>
              <w:rPr>
                <w:color w:val="000000"/>
                <w:lang w:val="kk-KZ" w:eastAsia="en-US"/>
              </w:rPr>
              <w:br/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spacing w:line="276" w:lineRule="auto"/>
              <w:jc w:val="center"/>
              <w:rPr>
                <w:caps/>
                <w:lang w:val="kk-KZ" w:eastAsia="en-US"/>
              </w:rPr>
            </w:pPr>
            <w:r>
              <w:rPr>
                <w:caps/>
                <w:lang w:val="kk-KZ" w:eastAsia="en-US"/>
              </w:rPr>
              <w:t>5</w:t>
            </w:r>
          </w:p>
        </w:tc>
      </w:tr>
      <w:tr w:rsidR="002874CE" w:rsidTr="0098021E">
        <w:trPr>
          <w:gridAfter w:val="1"/>
          <w:wAfter w:w="1146" w:type="pct"/>
          <w:trHeight w:val="489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Аралық бақылау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caps/>
              </w:rPr>
            </w:pPr>
            <w:r>
              <w:rPr>
                <w:caps/>
                <w:lang w:val="en-US"/>
              </w:rPr>
              <w:t xml:space="preserve">           2</w:t>
            </w:r>
            <w:r>
              <w:rPr>
                <w:caps/>
              </w:rPr>
              <w:t xml:space="preserve">0 </w:t>
            </w:r>
          </w:p>
        </w:tc>
      </w:tr>
      <w:tr w:rsidR="002874CE" w:rsidTr="0098021E">
        <w:trPr>
          <w:gridAfter w:val="1"/>
          <w:wAfter w:w="1146" w:type="pct"/>
          <w:trHeight w:val="600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lang w:val="en-US"/>
              </w:rPr>
              <w:t xml:space="preserve">         100</w:t>
            </w:r>
          </w:p>
          <w:p w:rsidR="002874CE" w:rsidRDefault="002874CE" w:rsidP="0098021E">
            <w:pPr>
              <w:jc w:val="center"/>
              <w:rPr>
                <w:b/>
                <w:caps/>
                <w:lang w:val="en-US"/>
              </w:rPr>
            </w:pPr>
          </w:p>
        </w:tc>
      </w:tr>
      <w:tr w:rsidR="002874CE" w:rsidTr="0098021E">
        <w:trPr>
          <w:gridAfter w:val="1"/>
          <w:wAfter w:w="1146" w:type="pct"/>
          <w:trHeight w:val="315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Емтихан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 xml:space="preserve">         </w:t>
            </w:r>
            <w:r>
              <w:rPr>
                <w:b/>
                <w:caps/>
              </w:rPr>
              <w:t>10</w:t>
            </w:r>
            <w:r>
              <w:rPr>
                <w:b/>
                <w:caps/>
                <w:lang w:val="kk-KZ"/>
              </w:rPr>
              <w:t>0</w:t>
            </w:r>
          </w:p>
        </w:tc>
      </w:tr>
      <w:tr w:rsidR="002874CE" w:rsidTr="0098021E">
        <w:trPr>
          <w:gridAfter w:val="1"/>
          <w:wAfter w:w="1146" w:type="pct"/>
          <w:trHeight w:val="15"/>
        </w:trPr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 xml:space="preserve">          </w:t>
            </w:r>
            <w:r>
              <w:rPr>
                <w:b/>
                <w:lang w:val="kk-KZ"/>
              </w:rPr>
              <w:t xml:space="preserve">Барлығы                                                                                           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CE" w:rsidRDefault="002874CE" w:rsidP="0098021E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4CE" w:rsidRDefault="002874CE" w:rsidP="0098021E">
            <w:pPr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 xml:space="preserve">        100</w:t>
            </w:r>
          </w:p>
        </w:tc>
      </w:tr>
    </w:tbl>
    <w:p w:rsidR="002874CE" w:rsidRDefault="002874CE" w:rsidP="002874C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</w:p>
    <w:p w:rsidR="00FD2418" w:rsidRDefault="00FD2418" w:rsidP="00FD2418">
      <w:pPr>
        <w:pStyle w:val="1"/>
        <w:jc w:val="center"/>
        <w:rPr>
          <w:sz w:val="24"/>
          <w:lang w:val="kk-KZ"/>
        </w:rPr>
      </w:pPr>
      <w:r>
        <w:rPr>
          <w:lang w:val="kk-KZ"/>
        </w:rPr>
        <w:t>Ұсынылған әдебиеттер тізімі</w:t>
      </w:r>
    </w:p>
    <w:p w:rsidR="00973953" w:rsidRDefault="00973953" w:rsidP="00FD2418">
      <w:pPr>
        <w:widowControl w:val="0"/>
        <w:jc w:val="center"/>
        <w:rPr>
          <w:b/>
          <w:snapToGrid w:val="0"/>
          <w:lang w:val="kk-KZ"/>
        </w:rPr>
      </w:pPr>
    </w:p>
    <w:p w:rsidR="00FD2418" w:rsidRDefault="00FD2418" w:rsidP="00FD2418">
      <w:pPr>
        <w:widowControl w:val="0"/>
        <w:jc w:val="center"/>
        <w:rPr>
          <w:b/>
          <w:snapToGrid w:val="0"/>
          <w:lang w:val="kk-KZ"/>
        </w:rPr>
      </w:pPr>
      <w:r>
        <w:rPr>
          <w:b/>
          <w:snapToGrid w:val="0"/>
          <w:lang w:val="kk-KZ"/>
        </w:rPr>
        <w:t xml:space="preserve"> Негізгі әдебиет:</w:t>
      </w:r>
    </w:p>
    <w:p w:rsidR="000B14CC" w:rsidRPr="00FD2418" w:rsidRDefault="000B14CC" w:rsidP="000B14CC">
      <w:pPr>
        <w:numPr>
          <w:ilvl w:val="0"/>
          <w:numId w:val="2"/>
        </w:numPr>
        <w:autoSpaceDE w:val="0"/>
        <w:autoSpaceDN w:val="0"/>
        <w:adjustRightInd w:val="0"/>
        <w:rPr>
          <w:lang w:val="kk-KZ"/>
        </w:rPr>
      </w:pPr>
      <w:r w:rsidRPr="00FD2418">
        <w:rPr>
          <w:bCs/>
          <w:lang w:val="kk-KZ"/>
        </w:rPr>
        <w:t>Мәдениеттану</w:t>
      </w:r>
      <w:r w:rsidRPr="00FD2418">
        <w:rPr>
          <w:lang w:val="kk-KZ"/>
        </w:rPr>
        <w:t>: жоғары оқу орынд. студенттеріне арн. оқулық / [Н. Г. Багдасарьян және т. б.]; ҚР білім және ғылым м-гі, әл-Фараби атын. ҚазҰУ.- Алматы: Қазақ ун-ті, 2006.- 313, [3] б.</w:t>
      </w:r>
    </w:p>
    <w:p w:rsidR="000B14CC" w:rsidRPr="00FD2418" w:rsidRDefault="000B14CC" w:rsidP="000B14CC">
      <w:r w:rsidRPr="00FD2418">
        <w:rPr>
          <w:lang w:val="kk-KZ"/>
        </w:rPr>
        <w:t xml:space="preserve">      </w:t>
      </w:r>
      <w:r w:rsidRPr="00FD2418">
        <w:t>2.</w:t>
      </w:r>
      <w:r w:rsidRPr="00FD2418">
        <w:rPr>
          <w:bCs/>
        </w:rPr>
        <w:t>Мәдениеттану пәнінің бағдарламасы</w:t>
      </w:r>
      <w:r w:rsidRPr="00FD2418">
        <w:t>: Жоғары оқу орынд. студенттеріне арн. / ҚР білім м-гі; [Құраст. : Қ. М. Сатыбалдина, С. Т. Темірбеков, Ж. М. Мүтәліпов ж/е т. б.].- Алматы: Респ. бас. каб., 1995.- 30 б.</w:t>
      </w:r>
    </w:p>
    <w:p w:rsidR="000B14CC" w:rsidRPr="00FD2418" w:rsidRDefault="000B14CC" w:rsidP="000B14CC">
      <w:pPr>
        <w:numPr>
          <w:ilvl w:val="0"/>
          <w:numId w:val="4"/>
        </w:numPr>
        <w:autoSpaceDE w:val="0"/>
        <w:autoSpaceDN w:val="0"/>
        <w:adjustRightInd w:val="0"/>
      </w:pPr>
      <w:r w:rsidRPr="00FD2418">
        <w:t>. 00 т.</w:t>
      </w:r>
    </w:p>
    <w:p w:rsidR="000B14CC" w:rsidRPr="00FD2418" w:rsidRDefault="000B14CC" w:rsidP="000B14CC">
      <w:pPr>
        <w:autoSpaceDE w:val="0"/>
        <w:autoSpaceDN w:val="0"/>
        <w:adjustRightInd w:val="0"/>
        <w:ind w:left="360"/>
      </w:pPr>
      <w:r w:rsidRPr="00FD2418">
        <w:rPr>
          <w:bCs/>
        </w:rPr>
        <w:t>3.Мәдениеттану сөздігі</w:t>
      </w:r>
      <w:r w:rsidRPr="00FD2418">
        <w:t>/ [Құраст.: Т. Х. Ғабитов, Ә. Ә. Қодар, Ә. Б. Наурызбаева ж/е т. б.].- Алматы: Сорос - Қазақстан қоры, 2001.- 324, [8] б.</w:t>
      </w:r>
    </w:p>
    <w:p w:rsidR="000B14CC" w:rsidRPr="00FD2418" w:rsidRDefault="000B14CC" w:rsidP="000B14CC">
      <w:pPr>
        <w:autoSpaceDE w:val="0"/>
        <w:autoSpaceDN w:val="0"/>
        <w:adjustRightInd w:val="0"/>
      </w:pPr>
      <w:r w:rsidRPr="00FD2418">
        <w:tab/>
        <w:t>ISBN 9965-520-72-0: 300 т., 1000 дана.</w:t>
      </w:r>
    </w:p>
    <w:p w:rsidR="000B14CC" w:rsidRPr="00FD2418" w:rsidRDefault="000B14CC" w:rsidP="000B14CC">
      <w:pPr>
        <w:autoSpaceDE w:val="0"/>
        <w:autoSpaceDN w:val="0"/>
        <w:adjustRightInd w:val="0"/>
      </w:pPr>
      <w:r w:rsidRPr="00FD2418">
        <w:t xml:space="preserve">      </w:t>
      </w:r>
      <w:r w:rsidRPr="00FD2418">
        <w:rPr>
          <w:bCs/>
        </w:rPr>
        <w:t>4. Әлемдік мәдениеттану ой-санасы</w:t>
      </w:r>
      <w:r w:rsidRPr="00FD2418">
        <w:t xml:space="preserve">: 10 томдық / [құраст. З. Ж. Наурызбаева, Ш. Ә. Нұрпейісова].- Алматы: Жазушы, 2005.- (Мәдени мұра). </w:t>
      </w:r>
    </w:p>
    <w:p w:rsidR="000B14CC" w:rsidRPr="00FD2418" w:rsidRDefault="000B14CC" w:rsidP="006E0A53">
      <w:pPr>
        <w:autoSpaceDE w:val="0"/>
        <w:autoSpaceDN w:val="0"/>
        <w:adjustRightInd w:val="0"/>
      </w:pPr>
      <w:r w:rsidRPr="00FD2418">
        <w:rPr>
          <w:bCs/>
        </w:rPr>
        <w:t xml:space="preserve">       5. Ғабитов, Т.Х. </w:t>
      </w:r>
      <w:r w:rsidRPr="00FD2418">
        <w:rPr>
          <w:bCs/>
        </w:rPr>
        <w:tab/>
        <w:t>Мәдениеттану</w:t>
      </w:r>
      <w:r w:rsidRPr="00FD2418">
        <w:t>: [жоғары оқу орынд. студенттеріне арн. оқулық] / Тұрсын Хафизұлы Ғабитов, Жүсіп Мүтәліпов, Ақтолқын Құлсариева.- Толық. 4-бас.- Алматы: Раритет, 2005.- 412, [4] б.</w:t>
      </w:r>
    </w:p>
    <w:p w:rsidR="000B14CC" w:rsidRPr="00FD2418" w:rsidRDefault="000B14CC" w:rsidP="006E0A53">
      <w:pPr>
        <w:autoSpaceDE w:val="0"/>
        <w:autoSpaceDN w:val="0"/>
        <w:adjustRightInd w:val="0"/>
      </w:pPr>
      <w:r w:rsidRPr="00FD2418">
        <w:t xml:space="preserve">       6.</w:t>
      </w:r>
      <w:r w:rsidRPr="00FD2418">
        <w:rPr>
          <w:bCs/>
        </w:rPr>
        <w:t xml:space="preserve">Ғабитов, Т.Х. </w:t>
      </w:r>
      <w:r w:rsidRPr="00FD2418">
        <w:rPr>
          <w:bCs/>
        </w:rPr>
        <w:tab/>
        <w:t>Мәдениеттану [CD-R</w:t>
      </w:r>
      <w:r w:rsidRPr="00FD2418">
        <w:rPr>
          <w:b/>
          <w:bCs/>
        </w:rPr>
        <w:t>]</w:t>
      </w:r>
      <w:r w:rsidRPr="00FD2418">
        <w:t xml:space="preserve">: оқу-метод. кешені / Тұрсын Хафизұлы Ғабитов.- Алматы: ҚазМУ, 2007.- 80 min/700 mb. </w:t>
      </w:r>
    </w:p>
    <w:p w:rsidR="00FD2418" w:rsidRDefault="00FD2418" w:rsidP="00FD2418">
      <w:pPr>
        <w:rPr>
          <w:lang w:val="ru-MO"/>
        </w:rPr>
      </w:pPr>
    </w:p>
    <w:p w:rsidR="00FD2418" w:rsidRDefault="00FD2418" w:rsidP="00FD2418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 әдебиет:</w:t>
      </w:r>
    </w:p>
    <w:p w:rsidR="00973953" w:rsidRDefault="00973953" w:rsidP="00973953">
      <w:pPr>
        <w:pStyle w:val="1"/>
        <w:shd w:val="clear" w:color="auto" w:fill="FFFFFF"/>
        <w:spacing w:before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1. Абишева А. К. Проблема ценности  в современной философии.  – </w:t>
      </w:r>
      <w:r>
        <w:rPr>
          <w:b w:val="0"/>
          <w:color w:val="000000"/>
          <w:sz w:val="24"/>
          <w:lang w:val="kk-KZ"/>
        </w:rPr>
        <w:t xml:space="preserve">  </w:t>
      </w:r>
      <w:r>
        <w:rPr>
          <w:b w:val="0"/>
          <w:color w:val="000000"/>
          <w:sz w:val="24"/>
        </w:rPr>
        <w:t>Алматы, 2007. – 243 с.</w:t>
      </w:r>
    </w:p>
    <w:p w:rsidR="00973953" w:rsidRDefault="00973953" w:rsidP="00973953">
      <w:pPr>
        <w:pStyle w:val="1"/>
        <w:shd w:val="clear" w:color="auto" w:fill="FFFFFF"/>
        <w:spacing w:before="0"/>
        <w:jc w:val="both"/>
        <w:rPr>
          <w:color w:val="000000"/>
          <w:sz w:val="24"/>
          <w:lang w:val="x-none"/>
        </w:rPr>
      </w:pPr>
      <w:r>
        <w:rPr>
          <w:b w:val="0"/>
          <w:color w:val="000000"/>
          <w:sz w:val="24"/>
        </w:rPr>
        <w:t>2. Аксиология. / База знаний de-facto. www.examen.ru</w:t>
      </w:r>
    </w:p>
    <w:p w:rsidR="00973953" w:rsidRDefault="00973953" w:rsidP="00973953">
      <w:pPr>
        <w:jc w:val="both"/>
      </w:pPr>
      <w:r>
        <w:t>3.  Нуржанов Б.Г. Культурология. Курс лекций. Алматы, 2009.</w:t>
      </w:r>
    </w:p>
    <w:p w:rsidR="00973953" w:rsidRDefault="00973953" w:rsidP="00973953">
      <w:pPr>
        <w:rPr>
          <w:lang w:val="ru-MO"/>
        </w:rPr>
      </w:pPr>
      <w:r>
        <w:t>4.</w:t>
      </w:r>
      <w:r>
        <w:rPr>
          <w:lang w:val="ru-MO"/>
        </w:rPr>
        <w:t xml:space="preserve">  Габитов Т.Х,   Казахи. Опыт культурологического анализа. – ФРГ, Саарбрюкен: Ламберт,  2012. – 273 с.</w:t>
      </w:r>
    </w:p>
    <w:p w:rsidR="00973953" w:rsidRDefault="00973953" w:rsidP="00973953">
      <w:pPr>
        <w:rPr>
          <w:lang w:val="ru-MO"/>
        </w:rPr>
      </w:pPr>
      <w:r>
        <w:rPr>
          <w:lang w:val="ru-MO"/>
        </w:rPr>
        <w:t>5. Габитов Т.Х.  Исследования культуры казахов. На англ языке.  – ФРГ, Саарбрюкен: Ламберт,  2012. – 160  с.</w:t>
      </w:r>
    </w:p>
    <w:p w:rsidR="00FD2418" w:rsidRDefault="00FD2418" w:rsidP="00FD241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Хасанов М.Ш., Каракузова Ж. Космос казахской культуры.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Алматы, 201</w:t>
      </w:r>
      <w:r>
        <w:rPr>
          <w:rFonts w:ascii="Times New Roman" w:hAnsi="Times New Roman" w:cs="Times New Roman"/>
          <w:color w:val="000000"/>
          <w:sz w:val="24"/>
          <w:szCs w:val="24"/>
        </w:rPr>
        <w:t>3. – 125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 2.Сейтахметов К. Социокультурные проблемы и развитие личности. //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Общение и личность. Алматы: Гылым, 2006. -132. с.</w:t>
      </w:r>
    </w:p>
    <w:p w:rsidR="00FD2418" w:rsidRDefault="00FD2418" w:rsidP="00FD2418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  Амребаева Ж.Т. Мир ценностей Ю.Баласагуни в «Кутадгу билиг»,  Алматы., 2001. – 211 с. </w:t>
      </w:r>
    </w:p>
    <w:p w:rsidR="00FD2418" w:rsidRDefault="00FD2418" w:rsidP="00FD2418">
      <w:pPr>
        <w:pStyle w:val="HTML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4. Мир ценностей аль-Фараби и аксиология XXI века. Книга II. - Алматы, 2006. -.151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418" w:rsidRDefault="00FD2418" w:rsidP="00FD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napToGrid w:val="0"/>
          <w:lang w:val="kk-KZ"/>
        </w:rPr>
      </w:pPr>
      <w:r>
        <w:rPr>
          <w:color w:val="000000"/>
        </w:rPr>
        <w:t xml:space="preserve">5. </w:t>
      </w:r>
      <w:r>
        <w:t xml:space="preserve"> Культурные контексты Казахстана: история и современность.-  Алматы, 2008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bCs/>
        </w:rPr>
        <w:t xml:space="preserve">6. </w:t>
      </w:r>
      <w:r>
        <w:rPr>
          <w:rFonts w:ascii="Times New Roman CYR" w:hAnsi="Times New Roman CYR" w:cs="Times New Roman CYR"/>
          <w:bCs/>
          <w:lang w:val="kk-KZ"/>
        </w:rPr>
        <w:t>Масалимо</w:t>
      </w:r>
      <w:r>
        <w:rPr>
          <w:rFonts w:ascii="Times New Roman CYR" w:hAnsi="Times New Roman CYR" w:cs="Times New Roman CYR"/>
          <w:bCs/>
        </w:rPr>
        <w:t>ва А</w:t>
      </w:r>
      <w:r>
        <w:rPr>
          <w:rFonts w:ascii="Times New Roman CYR" w:hAnsi="Times New Roman CYR" w:cs="Times New Roman CYR"/>
          <w:b/>
          <w:bCs/>
        </w:rPr>
        <w:t xml:space="preserve">. </w:t>
      </w:r>
      <w:r>
        <w:rPr>
          <w:rFonts w:ascii="Times New Roman CYR" w:hAnsi="Times New Roman CYR" w:cs="Times New Roman CYR"/>
        </w:rPr>
        <w:t>Культурная антропология: Учебник. - Алматы: КазГУ, 2009. - 187 с. (4)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bCs/>
        </w:rPr>
        <w:t>8</w:t>
      </w:r>
      <w:r>
        <w:rPr>
          <w:rFonts w:ascii="Times New Roman CYR" w:hAnsi="Times New Roman CYR" w:cs="Times New Roman CYR"/>
          <w:bCs/>
          <w:lang w:val="kk-KZ"/>
        </w:rPr>
        <w:t xml:space="preserve">. </w:t>
      </w:r>
      <w:r>
        <w:rPr>
          <w:rFonts w:ascii="Times New Roman CYR" w:hAnsi="Times New Roman CYR" w:cs="Times New Roman CYR"/>
          <w:bCs/>
        </w:rPr>
        <w:t>Жолдубаева А</w:t>
      </w:r>
      <w:r>
        <w:rPr>
          <w:rFonts w:ascii="Times New Roman CYR" w:hAnsi="Times New Roman CYR" w:cs="Times New Roman CYR"/>
          <w:b/>
          <w:bCs/>
        </w:rPr>
        <w:t xml:space="preserve">. </w:t>
      </w:r>
      <w:r>
        <w:rPr>
          <w:rFonts w:ascii="Times New Roman CYR" w:hAnsi="Times New Roman CYR" w:cs="Times New Roman CYR"/>
        </w:rPr>
        <w:t>Культурная антропология: Основные школы и направления. - Алматы: КазГУ, 2011. - 165 с. (6)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kk-KZ"/>
        </w:rPr>
      </w:pPr>
      <w:r>
        <w:rPr>
          <w:rFonts w:ascii="Times New Roman CYR" w:hAnsi="Times New Roman CYR" w:cs="Times New Roman CYR"/>
          <w:lang w:val="kk-KZ"/>
        </w:rPr>
        <w:t>9.</w:t>
      </w:r>
      <w:r>
        <w:rPr>
          <w:rFonts w:ascii="Times New Roman CYR" w:hAnsi="Times New Roman CYR" w:cs="Times New Roman CYR"/>
          <w:bCs/>
          <w:lang w:val="kk-KZ"/>
        </w:rPr>
        <w:t>Философия және мәдениеттану</w:t>
      </w:r>
      <w:r>
        <w:rPr>
          <w:rFonts w:ascii="Times New Roman CYR" w:hAnsi="Times New Roman CYR" w:cs="Times New Roman CYR"/>
          <w:lang w:val="kk-KZ"/>
        </w:rPr>
        <w:t>: оқу құралы / Ж. Алтаев [және т.б.].- Алматы: Эверо, 2014.- 291  б. (4)</w:t>
      </w:r>
    </w:p>
    <w:p w:rsidR="00FD2418" w:rsidRDefault="00FD2418" w:rsidP="00FD2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  <w:lang w:val="kk-KZ"/>
        </w:rPr>
      </w:pPr>
      <w:r>
        <w:rPr>
          <w:rFonts w:ascii="Times New Roman CYR" w:hAnsi="Times New Roman CYR" w:cs="Times New Roman CYR"/>
          <w:lang w:val="kk-KZ"/>
        </w:rPr>
        <w:t>10.</w:t>
      </w:r>
      <w:r>
        <w:rPr>
          <w:rFonts w:ascii="Times New Roman CYR" w:hAnsi="Times New Roman CYR" w:cs="Times New Roman CYR"/>
          <w:bCs/>
          <w:lang w:val="kk-KZ"/>
        </w:rPr>
        <w:t xml:space="preserve">Сатершинов, Б.М. </w:t>
      </w:r>
      <w:r>
        <w:rPr>
          <w:rFonts w:ascii="Times New Roman CYR" w:hAnsi="Times New Roman CYR" w:cs="Times New Roman CYR"/>
          <w:bCs/>
          <w:lang w:val="kk-KZ"/>
        </w:rPr>
        <w:tab/>
        <w:t>Қазақстан мәдениетінің тарихы мен теориясының кейбір мәселелері</w:t>
      </w:r>
      <w:r>
        <w:rPr>
          <w:rFonts w:ascii="Times New Roman CYR" w:hAnsi="Times New Roman CYR" w:cs="Times New Roman CYR"/>
          <w:lang w:val="kk-KZ"/>
        </w:rPr>
        <w:t>/ Бақытжан Меңлібекұлы Сатершинов.- Алматы: Сорос-Қазақстан қоры, 2001.- 159, [1] б.</w:t>
      </w:r>
    </w:p>
    <w:p w:rsidR="00FD2418" w:rsidRDefault="00FD2418" w:rsidP="00FD24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lang w:val="kk-KZ"/>
        </w:rPr>
      </w:pPr>
    </w:p>
    <w:p w:rsidR="000B14CC" w:rsidRPr="000B14CC" w:rsidRDefault="000B14CC" w:rsidP="000B14CC">
      <w:pPr>
        <w:jc w:val="both"/>
        <w:rPr>
          <w:sz w:val="28"/>
          <w:szCs w:val="28"/>
          <w:lang w:val="kk-KZ"/>
        </w:rPr>
      </w:pPr>
    </w:p>
    <w:p w:rsidR="00A42E36" w:rsidRDefault="00A42E36" w:rsidP="00A42E36">
      <w:pPr>
        <w:jc w:val="center"/>
        <w:rPr>
          <w:b/>
          <w:sz w:val="28"/>
          <w:szCs w:val="28"/>
          <w:lang w:val="kk-KZ"/>
        </w:rPr>
      </w:pPr>
      <w:r w:rsidRPr="006E0A53">
        <w:rPr>
          <w:b/>
          <w:sz w:val="28"/>
          <w:szCs w:val="28"/>
          <w:lang w:val="kk-KZ"/>
        </w:rPr>
        <w:t>Тексеру тестілері</w:t>
      </w:r>
    </w:p>
    <w:p w:rsidR="006E0A53" w:rsidRPr="006E0A53" w:rsidRDefault="006E0A53" w:rsidP="00A42E36">
      <w:pPr>
        <w:jc w:val="center"/>
        <w:rPr>
          <w:b/>
          <w:sz w:val="28"/>
          <w:szCs w:val="28"/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1.Орта ғасырлық Қазақстандағы мәдени орталықтар: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Ташкент, шымкент, Сарханд, Самарханд, Алматы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В)</w:t>
      </w:r>
      <w:r w:rsidRPr="006E0A53">
        <w:rPr>
          <w:lang w:val="kk-KZ"/>
        </w:rPr>
        <w:t xml:space="preserve"> Қапал,Жаркент,Балқаш,Семей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С) Отырар,Тараз, Яссы, Мерке,Сайрам,Баласағұн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Шу, Талғар,Есік, Талдықорған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«С» пунктінен басқалары дұрыс емес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2.Тәңірілік нені дәріптейді?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А) Табиғаттың күштеріне табыну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В)</w:t>
      </w:r>
      <w:r w:rsidRPr="006E0A53">
        <w:rPr>
          <w:lang w:val="kk-KZ"/>
        </w:rPr>
        <w:t xml:space="preserve"> Ұмай Ана-әйел бастамасын табыну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Құдіретті өлеңдер культі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Бәрі дұрыс емес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Барлығы дұрыс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3.Ислам Қазақстанға қай ғасырларда тарады?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</w:rPr>
        <w:t>А)</w:t>
      </w:r>
      <w:r w:rsidRPr="006E0A53">
        <w:rPr>
          <w:b/>
          <w:lang w:val="kk-KZ"/>
        </w:rPr>
        <w:t xml:space="preserve"> ҮІІІ-ІХғғ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В)</w:t>
      </w:r>
      <w:r w:rsidRPr="006E0A53">
        <w:rPr>
          <w:lang w:val="kk-KZ"/>
        </w:rPr>
        <w:t xml:space="preserve"> ҮІ 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ХІІ 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ХҮ ғ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ІХ ғ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4</w:t>
      </w:r>
      <w:r w:rsidRPr="006E0A53">
        <w:rPr>
          <w:lang w:val="kk-KZ"/>
        </w:rPr>
        <w:t>.Қорқыт-Ата кім?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Орта жүз ханы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Шығыс ренесансы (ІХ-ХІІІғғ.) өкілі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lang w:val="kk-KZ"/>
        </w:rPr>
        <w:t xml:space="preserve">С) </w:t>
      </w:r>
      <w:r w:rsidRPr="006E0A53">
        <w:rPr>
          <w:b/>
          <w:lang w:val="kk-KZ"/>
        </w:rPr>
        <w:t>Көне мәдениет қайраткері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Халық Қаһарманы әрі ұстаз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«Дәрігерлік каноны» еңбегінің авторы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5.Тәуке ханның «Жеті жарғысы»-дегеніміз: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Мистикалық әдеп 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В) Даланың құқықтық кодексі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Этикалық шығарма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Мемуар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Өлеңдер жинағы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jc w:val="center"/>
        <w:rPr>
          <w:b/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1.А.Құнанбаев, Ы.Алтынсарин, Ш.Уалиханов кім?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Суретшілер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Атақты бай саудагерлер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С) Ұлы ағартушы - ойшылдар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Ақындар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Ру мен жүздердің басшысы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2.Этика мәселелерін арнайы зерттеген қазақ ойшылы: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Ы.Алтынсарин 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В) А.Құнанбаев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С.М.Торайғыров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М.Әуезов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М.Шаханов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3.Этикалық «Адам бол» өсиеті кімге арналған: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t>А)</w:t>
      </w:r>
      <w:r w:rsidRPr="006E0A53">
        <w:rPr>
          <w:lang w:val="kk-KZ"/>
        </w:rPr>
        <w:t xml:space="preserve"> Балаларға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Ерлерге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Әйелдерге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>Д) Барша адамдарға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Барлық жауап дұрыс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4.Қазақтың ұлы күйшісі: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  <w:lang w:val="kk-KZ"/>
        </w:rPr>
        <w:t xml:space="preserve">А) Құрманғазы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Н.Тілендиев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Бұқар жырау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Асан қайғы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М.Өтемісов</w:t>
      </w:r>
    </w:p>
    <w:p w:rsidR="00A42E36" w:rsidRPr="006E0A53" w:rsidRDefault="00A42E36" w:rsidP="00A42E36">
      <w:pPr>
        <w:ind w:left="360"/>
        <w:rPr>
          <w:lang w:val="kk-KZ"/>
        </w:rPr>
      </w:pP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5.«Қазақ хрестоматиясының» авторы:</w:t>
      </w:r>
    </w:p>
    <w:p w:rsidR="00A42E36" w:rsidRPr="006E0A53" w:rsidRDefault="00A42E36" w:rsidP="00A42E36">
      <w:pPr>
        <w:ind w:left="360"/>
        <w:rPr>
          <w:b/>
          <w:lang w:val="kk-KZ"/>
        </w:rPr>
      </w:pPr>
      <w:r w:rsidRPr="006E0A53">
        <w:rPr>
          <w:b/>
        </w:rPr>
        <w:t>А)</w:t>
      </w:r>
      <w:r w:rsidRPr="006E0A53">
        <w:rPr>
          <w:b/>
          <w:lang w:val="kk-KZ"/>
        </w:rPr>
        <w:t xml:space="preserve"> Ы.Алтынсарин 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В) О.Сүлейменов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С) М.Аджи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Д) С.Сейфуллин</w:t>
      </w:r>
    </w:p>
    <w:p w:rsidR="00A42E36" w:rsidRPr="006E0A53" w:rsidRDefault="00A42E36" w:rsidP="00A42E36">
      <w:pPr>
        <w:ind w:left="360"/>
        <w:rPr>
          <w:lang w:val="kk-KZ"/>
        </w:rPr>
      </w:pPr>
      <w:r w:rsidRPr="006E0A53">
        <w:rPr>
          <w:lang w:val="kk-KZ"/>
        </w:rPr>
        <w:t>Е) М.Әуезов</w:t>
      </w:r>
    </w:p>
    <w:p w:rsidR="000B14CC" w:rsidRDefault="000B14CC" w:rsidP="000B14CC">
      <w:pPr>
        <w:pStyle w:val="a3"/>
        <w:jc w:val="both"/>
        <w:rPr>
          <w:rFonts w:ascii="Times New Roman" w:hAnsi="Times New Roman"/>
          <w:b w:val="0"/>
          <w:sz w:val="28"/>
          <w:szCs w:val="28"/>
          <w:lang w:val="kk-KZ"/>
        </w:rPr>
      </w:pPr>
    </w:p>
    <w:p w:rsidR="00CE7ACB" w:rsidRDefault="00CE7ACB" w:rsidP="00CE7ACB">
      <w:pPr>
        <w:ind w:left="36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Өзіндік жұмыс тапсырмалары (Реферат; эссе; бақылау жұмысы</w:t>
      </w:r>
    </w:p>
    <w:p w:rsidR="00CE7ACB" w:rsidRDefault="00CE7ACB" w:rsidP="00CE7ACB">
      <w:pPr>
        <w:ind w:left="280"/>
        <w:jc w:val="both"/>
        <w:rPr>
          <w:b/>
          <w:lang w:val="kk-KZ"/>
        </w:rPr>
      </w:pPr>
      <w:r w:rsidRPr="00CE7ACB">
        <w:rPr>
          <w:b/>
          <w:lang w:val="kk-KZ"/>
        </w:rPr>
        <w:t xml:space="preserve">      </w:t>
      </w:r>
    </w:p>
    <w:p w:rsidR="00CE7ACB" w:rsidRPr="00CE7ACB" w:rsidRDefault="00CE7ACB" w:rsidP="00CE7ACB">
      <w:pPr>
        <w:ind w:left="280"/>
        <w:jc w:val="both"/>
        <w:rPr>
          <w:lang w:val="kk-KZ"/>
        </w:rPr>
      </w:pPr>
      <w:r w:rsidRPr="00CE7ACB">
        <w:rPr>
          <w:b/>
          <w:lang w:val="kk-KZ"/>
        </w:rPr>
        <w:t xml:space="preserve">Өткізу формасы: </w:t>
      </w:r>
      <w:r w:rsidRPr="00CE7ACB">
        <w:rPr>
          <w:lang w:val="kk-KZ"/>
        </w:rPr>
        <w:t>Оқытушы басшылығымен сабақ тақырыбының мазмұнын пікір, ой-талас түрінде талқылап, тереңдей ашу.</w:t>
      </w:r>
    </w:p>
    <w:p w:rsidR="00CE7ACB" w:rsidRPr="00CE7ACB" w:rsidRDefault="00CE7ACB" w:rsidP="00CE7ACB">
      <w:pPr>
        <w:jc w:val="both"/>
        <w:rPr>
          <w:b/>
          <w:lang w:val="kk-KZ"/>
        </w:rPr>
      </w:pPr>
    </w:p>
    <w:p w:rsidR="00CE7ACB" w:rsidRPr="00CE7ACB" w:rsidRDefault="00CE7ACB" w:rsidP="00CE7ACB">
      <w:pPr>
        <w:ind w:left="180"/>
        <w:jc w:val="both"/>
        <w:rPr>
          <w:b/>
          <w:lang w:val="kk-KZ"/>
        </w:rPr>
      </w:pPr>
      <w:r w:rsidRPr="00CE7ACB">
        <w:rPr>
          <w:b/>
          <w:lang w:val="kk-KZ"/>
        </w:rPr>
        <w:t xml:space="preserve">   Әдістемелік ұсыныс: </w:t>
      </w:r>
      <w:r w:rsidRPr="00CE7ACB">
        <w:rPr>
          <w:lang w:val="kk-KZ"/>
        </w:rPr>
        <w:t xml:space="preserve">Сұрақтарға жауап іздеуде </w:t>
      </w:r>
      <w:r w:rsidR="006F3F5B">
        <w:rPr>
          <w:lang w:val="kk-KZ"/>
        </w:rPr>
        <w:t>докторантты</w:t>
      </w:r>
      <w:r w:rsidRPr="00CE7ACB">
        <w:rPr>
          <w:lang w:val="kk-KZ"/>
        </w:rPr>
        <w:t>ң өзіндік   жұмыс істеуі, дәріс конспектілері мен арнайы Қазақстанның көне тарихы мен мәдениетіне арналған оқу құралдарын оқуы қажет.</w:t>
      </w:r>
    </w:p>
    <w:p w:rsidR="00CE7ACB" w:rsidRDefault="00CE7ACB" w:rsidP="000B14CC">
      <w:pPr>
        <w:ind w:left="280"/>
        <w:jc w:val="both"/>
        <w:rPr>
          <w:lang w:val="kk-KZ"/>
        </w:rPr>
      </w:pPr>
    </w:p>
    <w:p w:rsidR="00CE7ACB" w:rsidRDefault="00CE7ACB" w:rsidP="000B14CC">
      <w:pPr>
        <w:ind w:left="280"/>
        <w:jc w:val="both"/>
        <w:rPr>
          <w:lang w:val="kk-KZ"/>
        </w:rPr>
      </w:pPr>
    </w:p>
    <w:p w:rsidR="000B14CC" w:rsidRPr="00CE7ACB" w:rsidRDefault="000B14CC" w:rsidP="000B14CC">
      <w:pPr>
        <w:ind w:left="280"/>
        <w:jc w:val="both"/>
        <w:rPr>
          <w:lang w:val="kk-KZ"/>
        </w:rPr>
      </w:pPr>
      <w:r w:rsidRPr="00CE7ACB">
        <w:rPr>
          <w:lang w:val="kk-KZ"/>
        </w:rPr>
        <w:t>1. ХХ ғасыр мәдениетінің негізгі құндылықтары мен қайшылықтары.</w:t>
      </w:r>
    </w:p>
    <w:p w:rsidR="000B14CC" w:rsidRPr="00CE7ACB" w:rsidRDefault="000B14CC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 w:rsidRPr="00CE7ACB">
        <w:rPr>
          <w:rFonts w:ascii="Times New Roman" w:hAnsi="Times New Roman"/>
          <w:b w:val="0"/>
          <w:lang w:val="kk-KZ"/>
        </w:rPr>
        <w:t xml:space="preserve">     </w:t>
      </w:r>
      <w:r w:rsidRPr="00CE7ACB">
        <w:rPr>
          <w:rFonts w:ascii="Times New Roman" w:hAnsi="Times New Roman"/>
          <w:b w:val="0"/>
          <w:lang w:val="ru-MO"/>
        </w:rPr>
        <w:t>2. Модерн және постмодерн</w:t>
      </w:r>
    </w:p>
    <w:p w:rsidR="000B14CC" w:rsidRPr="00CE7ACB" w:rsidRDefault="000B14CC" w:rsidP="000B14CC">
      <w:pPr>
        <w:jc w:val="both"/>
        <w:rPr>
          <w:lang w:val="ru-MO"/>
        </w:rPr>
      </w:pPr>
      <w:r w:rsidRPr="00CE7ACB">
        <w:rPr>
          <w:lang w:val="ru-MO"/>
        </w:rPr>
        <w:t xml:space="preserve">     3. Мәдени интеграцияның ғаламдық бағыттары. </w:t>
      </w:r>
    </w:p>
    <w:p w:rsidR="000B14CC" w:rsidRPr="00CE7ACB" w:rsidRDefault="000B14CC" w:rsidP="000B14CC">
      <w:pPr>
        <w:jc w:val="both"/>
        <w:rPr>
          <w:lang w:val="ru-MO"/>
        </w:rPr>
      </w:pPr>
      <w:r w:rsidRPr="00CE7ACB">
        <w:rPr>
          <w:lang w:val="ru-MO"/>
        </w:rPr>
        <w:t xml:space="preserve">     4. Мәдени мұраны сақтаудың  басты мәселелері мен міндеттері, ондағы мемлекет пен қоғамдық институттардың ролі.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5</w:t>
      </w:r>
      <w:r w:rsidR="000B14CC" w:rsidRPr="00CE7ACB">
        <w:rPr>
          <w:lang w:val="ru-MO"/>
        </w:rPr>
        <w:t>.Қауымдық құрылыс кезіндегі қоныстар және материалдық мәдениет ескерткіштері.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6</w:t>
      </w:r>
      <w:r w:rsidR="000B14CC" w:rsidRPr="00CE7ACB">
        <w:rPr>
          <w:lang w:val="ru-MO"/>
        </w:rPr>
        <w:t>. Түрік өркениеті және оның ерекшеліктері. Көне түріктердің космогониясы мифологиясы.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7</w:t>
      </w:r>
      <w:r w:rsidR="000B14CC" w:rsidRPr="00CE7ACB">
        <w:rPr>
          <w:lang w:val="ru-MO"/>
        </w:rPr>
        <w:t>. Көнетүріктік руникалық жазулар. «Орхон-Енисей» ескерткіштері.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8</w:t>
      </w:r>
      <w:r w:rsidR="000B14CC" w:rsidRPr="00CE7ACB">
        <w:rPr>
          <w:lang w:val="ru-MO"/>
        </w:rPr>
        <w:t>. Ортағасырлық қалалық мәдениеттің негізгі сипаттары.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9</w:t>
      </w:r>
      <w:r w:rsidR="000B14CC" w:rsidRPr="00CE7ACB">
        <w:rPr>
          <w:lang w:val="ru-MO"/>
        </w:rPr>
        <w:t xml:space="preserve">. Номадизм өмір салты ретінде. 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10</w:t>
      </w:r>
      <w:r w:rsidR="000B14CC" w:rsidRPr="00CE7ACB">
        <w:rPr>
          <w:lang w:val="ru-MO"/>
        </w:rPr>
        <w:t>. Еуразиялық кеңістіктегі номадтар мәдениетінің негізгі белгілері.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11</w:t>
      </w:r>
      <w:r w:rsidR="000B14CC" w:rsidRPr="00CE7ACB">
        <w:rPr>
          <w:lang w:val="ru-MO"/>
        </w:rPr>
        <w:t>. Қазақ хандығының құрылуы – ұлттық мәдениет қалыптасуының негізі. Жыраулар, ақындар, күйшілер , шешендер шығармашылықтары, қол өнері, ою-өрнек рәміздерінің ерекшеліктері.</w:t>
      </w:r>
    </w:p>
    <w:p w:rsidR="000B14CC" w:rsidRPr="00CE7ACB" w:rsidRDefault="002874CE" w:rsidP="000B14CC">
      <w:pPr>
        <w:jc w:val="both"/>
        <w:rPr>
          <w:lang w:val="ru-MO"/>
        </w:rPr>
      </w:pPr>
      <w:r>
        <w:rPr>
          <w:lang w:val="ru-MO"/>
        </w:rPr>
        <w:t>12</w:t>
      </w:r>
      <w:r w:rsidR="000B14CC" w:rsidRPr="00CE7ACB">
        <w:rPr>
          <w:lang w:val="ru-MO"/>
        </w:rPr>
        <w:t>. Қазақтардың космологиялық түсініктері мен дүниетанымының синкретизмі.</w:t>
      </w:r>
    </w:p>
    <w:p w:rsidR="000B14CC" w:rsidRPr="00CE7ACB" w:rsidRDefault="000B14CC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 w:rsidRPr="00CE7ACB">
        <w:rPr>
          <w:rFonts w:ascii="Times New Roman" w:hAnsi="Times New Roman"/>
          <w:b w:val="0"/>
          <w:lang w:val="ru-MO"/>
        </w:rPr>
        <w:t>1</w:t>
      </w:r>
      <w:r w:rsidR="002874CE">
        <w:rPr>
          <w:rFonts w:ascii="Times New Roman" w:hAnsi="Times New Roman"/>
          <w:b w:val="0"/>
          <w:lang w:val="ru-MO"/>
        </w:rPr>
        <w:t>3</w:t>
      </w:r>
      <w:r w:rsidRPr="00CE7ACB">
        <w:rPr>
          <w:rFonts w:ascii="Times New Roman" w:hAnsi="Times New Roman"/>
          <w:b w:val="0"/>
          <w:lang w:val="ru-MO"/>
        </w:rPr>
        <w:t>.Қазақстанның Ресей империясының құрамына кіруі, ұлттық төл мәдениет саласындағы дағдарыс және оның ақындар поэзиясындағы көрінісі.</w:t>
      </w:r>
    </w:p>
    <w:p w:rsidR="000B14CC" w:rsidRPr="00CE7ACB" w:rsidRDefault="002874CE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>
        <w:rPr>
          <w:rFonts w:ascii="Times New Roman" w:hAnsi="Times New Roman"/>
          <w:b w:val="0"/>
          <w:lang w:val="ru-MO"/>
        </w:rPr>
        <w:t>14</w:t>
      </w:r>
      <w:r w:rsidR="000B14CC" w:rsidRPr="00CE7ACB">
        <w:rPr>
          <w:rFonts w:ascii="Times New Roman" w:hAnsi="Times New Roman"/>
          <w:b w:val="0"/>
          <w:lang w:val="ru-MO"/>
        </w:rPr>
        <w:t>. Қазақтың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тұлғасы, т.б. )</w:t>
      </w:r>
    </w:p>
    <w:p w:rsidR="000B14CC" w:rsidRPr="00CE7ACB" w:rsidRDefault="002874CE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>
        <w:rPr>
          <w:rFonts w:ascii="Times New Roman" w:hAnsi="Times New Roman"/>
          <w:b w:val="0"/>
          <w:lang w:val="ru-MO"/>
        </w:rPr>
        <w:t>15</w:t>
      </w:r>
      <w:r w:rsidR="000B14CC" w:rsidRPr="00CE7ACB">
        <w:rPr>
          <w:rFonts w:ascii="Times New Roman" w:hAnsi="Times New Roman"/>
          <w:b w:val="0"/>
          <w:lang w:val="ru-MO"/>
        </w:rPr>
        <w:t>.Х1Х ғ.ХХ ғ. Қазақ поэзиясы мен музыка өнерінің белгілі қайраткерлері, әдебиет майталмандары мен саяси қайраткерлер.(Құрманғазы, Тәттімбет, Дәулеткерей, Ақан сері, т.б; әдебиет майталмандары мен саяси қайраткерлер.( Ә.Бөкейханов, А.Байтұрсынов, Ж.Аймауытов, М.Жұмабаев т.б.)</w:t>
      </w:r>
    </w:p>
    <w:p w:rsidR="000B14CC" w:rsidRPr="00CE7ACB" w:rsidRDefault="000B14CC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 w:rsidRPr="00CE7ACB">
        <w:rPr>
          <w:rFonts w:ascii="Times New Roman" w:hAnsi="Times New Roman"/>
          <w:b w:val="0"/>
          <w:lang w:val="ru-MO"/>
        </w:rPr>
        <w:t xml:space="preserve"> </w:t>
      </w:r>
      <w:r w:rsidR="002874CE">
        <w:rPr>
          <w:rFonts w:ascii="Times New Roman" w:hAnsi="Times New Roman"/>
          <w:b w:val="0"/>
          <w:lang w:val="ru-MO"/>
        </w:rPr>
        <w:t>16</w:t>
      </w:r>
      <w:r w:rsidRPr="00CE7ACB">
        <w:rPr>
          <w:rFonts w:ascii="Times New Roman" w:hAnsi="Times New Roman"/>
          <w:b w:val="0"/>
          <w:lang w:val="ru-MO"/>
        </w:rPr>
        <w:t>. Кеңестік Қазақстан мәдениеті. Өнердің, білім мен ғылымның Қазақстандағы дамуы.   Көрнекті өкілдері.</w:t>
      </w:r>
    </w:p>
    <w:p w:rsidR="000B14CC" w:rsidRPr="00CE7ACB" w:rsidRDefault="002874CE" w:rsidP="000B14CC">
      <w:pPr>
        <w:pStyle w:val="a3"/>
        <w:jc w:val="both"/>
        <w:rPr>
          <w:rFonts w:ascii="Times New Roman" w:hAnsi="Times New Roman"/>
          <w:b w:val="0"/>
          <w:lang w:val="ru-MO"/>
        </w:rPr>
      </w:pPr>
      <w:r>
        <w:rPr>
          <w:rFonts w:ascii="Times New Roman" w:hAnsi="Times New Roman"/>
          <w:b w:val="0"/>
          <w:lang w:val="ru-MO"/>
        </w:rPr>
        <w:t xml:space="preserve"> 17</w:t>
      </w:r>
      <w:r w:rsidR="000B14CC" w:rsidRPr="00CE7ACB">
        <w:rPr>
          <w:rFonts w:ascii="Times New Roman" w:hAnsi="Times New Roman"/>
          <w:b w:val="0"/>
          <w:lang w:val="ru-MO"/>
        </w:rPr>
        <w:t xml:space="preserve">. Егемен Қазақстандағы  ұлттық мәдениетті жандандыру мен өркендету  мәселелері. 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 xml:space="preserve">18. </w:t>
      </w:r>
      <w:r w:rsidR="000B14CC" w:rsidRPr="00CE7ACB">
        <w:rPr>
          <w:lang w:val="ru-MO"/>
        </w:rPr>
        <w:t>.ХХ ғасырдың негізгі мәдениеттанушылық бағыттары мен тұжырымдамаларын атаңыз.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>19</w:t>
      </w:r>
      <w:r w:rsidR="000B14CC" w:rsidRPr="00CE7ACB">
        <w:rPr>
          <w:lang w:val="ru-MO"/>
        </w:rPr>
        <w:t>.Мәдениеттанушылық мектептер мен бағыттардың  көрнекті өкілдері, олардың философиялық-мәдениеттанушылық ой-пікірлері.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>20</w:t>
      </w:r>
      <w:r w:rsidR="000B14CC" w:rsidRPr="00CE7ACB">
        <w:rPr>
          <w:lang w:val="ru-MO"/>
        </w:rPr>
        <w:t>.Қазақстан аумағындағы мезолит және неолит кезеңіндегі материалдық мәдениеттегі өзгерістер.</w:t>
      </w:r>
    </w:p>
    <w:p w:rsidR="000B14CC" w:rsidRPr="00CE7ACB" w:rsidRDefault="002874CE" w:rsidP="002874CE">
      <w:pPr>
        <w:jc w:val="both"/>
        <w:rPr>
          <w:lang w:val="ru-MO"/>
        </w:rPr>
      </w:pPr>
      <w:r>
        <w:rPr>
          <w:lang w:val="ru-MO"/>
        </w:rPr>
        <w:t>21</w:t>
      </w:r>
      <w:r w:rsidR="000B14CC" w:rsidRPr="00CE7ACB">
        <w:rPr>
          <w:lang w:val="ru-MO"/>
        </w:rPr>
        <w:t>. Қазақ халқы рухани мәдениетіне тән өзіндік сана сезім.</w:t>
      </w:r>
    </w:p>
    <w:p w:rsidR="000B14CC" w:rsidRPr="00CE7ACB" w:rsidRDefault="002874CE" w:rsidP="000B14CC">
      <w:pPr>
        <w:ind w:left="360"/>
        <w:jc w:val="both"/>
        <w:rPr>
          <w:lang w:val="ru-MO"/>
        </w:rPr>
      </w:pPr>
      <w:r>
        <w:rPr>
          <w:lang w:val="ru-MO"/>
        </w:rPr>
        <w:t>2</w:t>
      </w:r>
      <w:r w:rsidR="000B14CC" w:rsidRPr="00CE7ACB">
        <w:rPr>
          <w:lang w:val="ru-MO"/>
        </w:rPr>
        <w:t>2.Халық поэзиясының  формалары , көрнекті өкілдері.</w:t>
      </w:r>
    </w:p>
    <w:p w:rsidR="000B14CC" w:rsidRPr="00CE7ACB" w:rsidRDefault="002874CE" w:rsidP="000B14CC">
      <w:pPr>
        <w:pStyle w:val="23"/>
        <w:ind w:left="0"/>
        <w:jc w:val="both"/>
        <w:rPr>
          <w:szCs w:val="24"/>
          <w:lang w:val="ru-MO"/>
        </w:rPr>
      </w:pPr>
      <w:r>
        <w:rPr>
          <w:szCs w:val="24"/>
          <w:lang w:val="ru-MO"/>
        </w:rPr>
        <w:t>2</w:t>
      </w:r>
      <w:r w:rsidR="000B14CC" w:rsidRPr="00CE7ACB">
        <w:rPr>
          <w:szCs w:val="24"/>
          <w:lang w:val="ru-MO"/>
        </w:rPr>
        <w:t>3.Қазақтардың  жөн-жорағылық және әдептілік  нормалары.</w:t>
      </w:r>
    </w:p>
    <w:p w:rsidR="000B14CC" w:rsidRDefault="002874CE" w:rsidP="000B14CC">
      <w:pPr>
        <w:ind w:left="360"/>
        <w:jc w:val="both"/>
        <w:rPr>
          <w:lang w:val="ru-MO"/>
        </w:rPr>
      </w:pPr>
      <w:r>
        <w:rPr>
          <w:lang w:val="ru-MO"/>
        </w:rPr>
        <w:t>2</w:t>
      </w:r>
      <w:r w:rsidR="000B14CC" w:rsidRPr="00CE7ACB">
        <w:rPr>
          <w:lang w:val="ru-MO"/>
        </w:rPr>
        <w:t>4.Салт-дәстүрлер мен мереке-мейрамдар, халықтың рухани мәдениетіне тән өзіндік сана-сезімдер.</w:t>
      </w:r>
    </w:p>
    <w:p w:rsidR="002874CE" w:rsidRPr="00CE7ACB" w:rsidRDefault="002874CE" w:rsidP="002874CE">
      <w:pPr>
        <w:ind w:left="280"/>
        <w:jc w:val="both"/>
        <w:rPr>
          <w:lang w:val="ru-MO"/>
        </w:rPr>
      </w:pPr>
      <w:r w:rsidRPr="00CE7ACB">
        <w:rPr>
          <w:b/>
          <w:lang w:val="ru-MO"/>
        </w:rPr>
        <w:t>Өткізу формасы:</w:t>
      </w:r>
      <w:r w:rsidRPr="00CE7ACB">
        <w:rPr>
          <w:lang w:val="ru-MO"/>
        </w:rPr>
        <w:t xml:space="preserve"> Оқытушы басшылығымен сабақ тақырыбының мазмұнын пікір, ой-талас түрінде талқылап, тереңдей ашу.</w:t>
      </w:r>
    </w:p>
    <w:p w:rsidR="002874CE" w:rsidRPr="00CE7ACB" w:rsidRDefault="002874CE" w:rsidP="002874CE">
      <w:pPr>
        <w:ind w:left="280"/>
        <w:jc w:val="both"/>
        <w:rPr>
          <w:lang w:val="ru-MO"/>
        </w:rPr>
      </w:pPr>
      <w:r w:rsidRPr="00CE7ACB">
        <w:rPr>
          <w:b/>
          <w:lang w:val="ru-MO"/>
        </w:rPr>
        <w:t xml:space="preserve">    Әдістемелік ұсыныс: </w:t>
      </w:r>
      <w:r w:rsidRPr="00CE7ACB">
        <w:rPr>
          <w:lang w:val="ru-MO"/>
        </w:rPr>
        <w:t xml:space="preserve">Сұрақтарға жауап іздеуде </w:t>
      </w:r>
      <w:r w:rsidR="006F3F5B">
        <w:rPr>
          <w:lang w:val="ru-MO"/>
        </w:rPr>
        <w:t>докторантты</w:t>
      </w:r>
      <w:r w:rsidRPr="00CE7ACB">
        <w:rPr>
          <w:lang w:val="ru-MO"/>
        </w:rPr>
        <w:t xml:space="preserve">ң өзіндік   жұмыс істеуі, дәріс конспектілері мен арнайы оқу құралдарын оқуы қажет. </w:t>
      </w:r>
    </w:p>
    <w:p w:rsidR="002874CE" w:rsidRPr="00CE7ACB" w:rsidRDefault="002874CE" w:rsidP="000B14CC">
      <w:pPr>
        <w:ind w:left="360"/>
        <w:jc w:val="both"/>
        <w:rPr>
          <w:lang w:val="ru-MO"/>
        </w:rPr>
      </w:pPr>
    </w:p>
    <w:p w:rsidR="000B14CC" w:rsidRPr="00CE7ACB" w:rsidRDefault="000B14CC" w:rsidP="000B14CC">
      <w:pPr>
        <w:pStyle w:val="23"/>
        <w:ind w:left="0"/>
        <w:jc w:val="both"/>
        <w:rPr>
          <w:szCs w:val="24"/>
          <w:lang w:val="ru-MO"/>
        </w:rPr>
      </w:pPr>
    </w:p>
    <w:p w:rsidR="000B14CC" w:rsidRPr="00A87EF6" w:rsidRDefault="00A87EF6" w:rsidP="000B14CC">
      <w:pPr>
        <w:pStyle w:val="8"/>
        <w:jc w:val="center"/>
        <w:rPr>
          <w:rFonts w:ascii="Times New Roman" w:hAnsi="Times New Roman"/>
          <w:caps/>
          <w:sz w:val="20"/>
          <w:szCs w:val="20"/>
        </w:rPr>
      </w:pPr>
      <w:r w:rsidRPr="00A87EF6">
        <w:rPr>
          <w:rFonts w:ascii="Times New Roman" w:hAnsi="Times New Roman"/>
          <w:caps/>
          <w:sz w:val="20"/>
          <w:szCs w:val="20"/>
        </w:rPr>
        <w:t>АРАЛЫҚ БАҚЫЛАУ</w:t>
      </w:r>
      <w:r w:rsidR="000B14CC" w:rsidRPr="00A87EF6">
        <w:rPr>
          <w:rFonts w:ascii="Times New Roman" w:hAnsi="Times New Roman"/>
          <w:caps/>
          <w:sz w:val="20"/>
          <w:szCs w:val="20"/>
        </w:rPr>
        <w:t xml:space="preserve">  сұрақтары</w:t>
      </w:r>
    </w:p>
    <w:p w:rsidR="000B14CC" w:rsidRPr="00A87EF6" w:rsidRDefault="000B14CC" w:rsidP="000B14CC">
      <w:pPr>
        <w:jc w:val="both"/>
        <w:rPr>
          <w:sz w:val="20"/>
          <w:szCs w:val="20"/>
          <w:lang w:val="kk-KZ"/>
        </w:rPr>
      </w:pPr>
    </w:p>
    <w:p w:rsidR="000B14CC" w:rsidRPr="00CE7ACB" w:rsidRDefault="00CE7ACB" w:rsidP="000B14CC">
      <w:pPr>
        <w:jc w:val="both"/>
        <w:rPr>
          <w:lang w:val="kk-KZ"/>
        </w:rPr>
      </w:pPr>
      <w:r w:rsidRPr="00CE7ACB">
        <w:rPr>
          <w:lang w:val="kk-KZ"/>
        </w:rPr>
        <w:t>1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Қазіргі суперөркениеттер.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2.</w:t>
      </w:r>
      <w:r w:rsidR="00CE7ACB">
        <w:rPr>
          <w:lang w:val="kk-KZ"/>
        </w:rPr>
        <w:t xml:space="preserve"> </w:t>
      </w:r>
      <w:r w:rsidRPr="00CE7ACB">
        <w:rPr>
          <w:lang w:val="kk-KZ"/>
        </w:rPr>
        <w:t>Қазақ мәдениетінің типологиясы.</w:t>
      </w:r>
    </w:p>
    <w:p w:rsidR="000B14CC" w:rsidRPr="00CE7ACB" w:rsidRDefault="00CE7ACB" w:rsidP="000B14CC">
      <w:pPr>
        <w:jc w:val="both"/>
        <w:rPr>
          <w:lang w:val="kk-KZ"/>
        </w:rPr>
      </w:pPr>
      <w:r>
        <w:rPr>
          <w:lang w:val="kk-KZ"/>
        </w:rPr>
        <w:t>3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Қазақ мәдениетінің бастаулары.</w:t>
      </w:r>
    </w:p>
    <w:p w:rsidR="000B14CC" w:rsidRPr="00CE7ACB" w:rsidRDefault="00CE7ACB" w:rsidP="000B14CC">
      <w:pPr>
        <w:jc w:val="both"/>
        <w:rPr>
          <w:lang w:val="kk-KZ"/>
        </w:rPr>
      </w:pPr>
      <w:r>
        <w:rPr>
          <w:lang w:val="kk-KZ"/>
        </w:rPr>
        <w:t>4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Қазақ мәдениетінің автохтондығы мен гомогендігі.</w:t>
      </w:r>
    </w:p>
    <w:p w:rsidR="000B14CC" w:rsidRPr="00CE7ACB" w:rsidRDefault="00CE7ACB" w:rsidP="000B14CC">
      <w:pPr>
        <w:jc w:val="both"/>
        <w:rPr>
          <w:lang w:val="kk-KZ"/>
        </w:rPr>
      </w:pPr>
      <w:r>
        <w:rPr>
          <w:lang w:val="kk-KZ"/>
        </w:rPr>
        <w:t>5</w:t>
      </w:r>
      <w:r w:rsidR="000B14CC" w:rsidRPr="00CE7ACB">
        <w:rPr>
          <w:lang w:val="kk-KZ"/>
        </w:rPr>
        <w:t>.</w:t>
      </w:r>
      <w:r>
        <w:rPr>
          <w:lang w:val="kk-KZ"/>
        </w:rPr>
        <w:t xml:space="preserve"> </w:t>
      </w:r>
      <w:r w:rsidR="000B14CC" w:rsidRPr="00CE7ACB">
        <w:rPr>
          <w:lang w:val="kk-KZ"/>
        </w:rPr>
        <w:t>Номадалық өркениеттер.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31.Еуразиялық Ұлы Даланың номадалары.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32.Протүрктердің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33.Түріктік мәдениеттің басты ерекшеліктері.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Көк Тәңірі, Ұмай, Жер-су, Аруах.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34.Руналық жазулар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35. "Қорқыт ата кітабы".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35.</w:t>
      </w:r>
      <w:r w:rsidRPr="00CE7ACB">
        <w:rPr>
          <w:lang w:val="kk-KZ"/>
        </w:rPr>
        <w:t>Ислам Ренессансы.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36.</w:t>
      </w:r>
      <w:r w:rsidRPr="00CE7ACB">
        <w:rPr>
          <w:lang w:val="kk-KZ"/>
        </w:rPr>
        <w:t>Әл-Фараби мәдениет туралы.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37.Ж.Баласағұн "Құтты білік".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38.М.Қашқари мәдениеттанушы ретінде.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39.Қ.А.Иассауи "Ақыл кітабы".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40.</w:t>
      </w:r>
      <w:r w:rsidRPr="00CE7ACB">
        <w:rPr>
          <w:lang w:val="kk-KZ"/>
        </w:rPr>
        <w:t>Перипатетика мен сопылық бағыт.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ru-MO"/>
        </w:rPr>
        <w:t>41</w:t>
      </w:r>
      <w:r w:rsidRPr="00CE7ACB">
        <w:rPr>
          <w:lang w:val="kk-KZ"/>
        </w:rPr>
        <w:t>Алтын Орда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42.Қазақтың дәстүрлі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43.Кеңестік пен уақыт аясындағы мәдениет.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44.Қазақстан жеріндегі шаруашылық мәдени типтер.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45.Қазақ мәдениетіндегі діни жүйлер.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46.Қазақ мәдениетінің әлеуметтік тектік типологиясы.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47.Қазақтың көркем өнер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48.Жерұйық пен Зарзаман идеялары.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49.Қазақ Ағартушылығы.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50.Қазақтың кеңестік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51.Қазақстан Республикасының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52.Қазақстан және әлем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53.Мәдениет және сұхбат идеясы.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54.Мәдениеттегі барокко, рококо, классицизм стильдері.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55.ХХ ғ. мәдениеттің негізгі құндылықтары мен қарамақайшылықтары.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 xml:space="preserve">56.Декаданс, нигилизм, бұқаралық мәдениет феномені – ХХ г. бейнесі ретінде. 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57.Мәдениеттің гуманистік мәні.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58.А.Швейцердің мәдениетті этика негізінде қарастыруы.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 xml:space="preserve">59. Қазақстан мәдениетіндегі дәстүр мен жаңашылдық  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60.Қазақ мәдениетінің бастаулары.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61.Қазақ мәдениетінің типологиясы.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62.Көшпелілік өркениет.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63.Прототүрктердің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64.Түркілік өркениеттер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65.Әлемдік өркениет және түріктер.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66. Орхон-Енисей мәдени мұралары.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67.Түріктердің сенім-нанымдары.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68.Кеңес өкіметі кезіндегі қазақ мәдениеті.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69.Тоталитаризм және мәдениет.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70.Маргиналдық және мәңгүрттік.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71.Мәдени геноцид ұғымы.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72. Кеңес Одағы және әлемдік өркениет.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73.Ежелгі Шумер өркениеті. О.Сүлейменовтың "Аз и Я" кітабын мәдениеттанулық талдау.</w:t>
      </w:r>
    </w:p>
    <w:p w:rsidR="000B14CC" w:rsidRPr="00CE7ACB" w:rsidRDefault="000B14CC" w:rsidP="000B14CC">
      <w:pPr>
        <w:jc w:val="both"/>
        <w:rPr>
          <w:lang w:val="kk-KZ"/>
        </w:rPr>
      </w:pPr>
      <w:r w:rsidRPr="00CE7ACB">
        <w:rPr>
          <w:lang w:val="kk-KZ"/>
        </w:rPr>
        <w:t>74.Көне шығыстық өркениеттер және еуразиялық Ұлы Дала мәдениеті.</w:t>
      </w:r>
    </w:p>
    <w:p w:rsidR="000B14CC" w:rsidRPr="00CE7ACB" w:rsidRDefault="000B14CC" w:rsidP="000B14CC">
      <w:pPr>
        <w:jc w:val="both"/>
        <w:rPr>
          <w:lang w:val="en-US"/>
        </w:rPr>
      </w:pPr>
      <w:r w:rsidRPr="00CE7ACB">
        <w:rPr>
          <w:lang w:val="kk-KZ"/>
        </w:rPr>
        <w:t>75. Қазақтың кеңестік мәдениеті.</w:t>
      </w:r>
    </w:p>
    <w:p w:rsidR="000B14CC" w:rsidRPr="00CE7ACB" w:rsidRDefault="000B14CC" w:rsidP="000B14CC">
      <w:pPr>
        <w:jc w:val="both"/>
        <w:rPr>
          <w:lang w:val="kk-KZ"/>
        </w:rPr>
      </w:pPr>
    </w:p>
    <w:p w:rsidR="000B14CC" w:rsidRDefault="000B14CC" w:rsidP="000B14CC">
      <w:pPr>
        <w:pStyle w:val="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B14CC" w:rsidRDefault="000B14CC" w:rsidP="000B14CC">
      <w:pPr>
        <w:pStyle w:val="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15CE6" w:rsidRDefault="00615CE6"/>
    <w:sectPr w:rsidR="0061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077"/>
    <w:multiLevelType w:val="hybridMultilevel"/>
    <w:tmpl w:val="959A9F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20521"/>
    <w:multiLevelType w:val="hybridMultilevel"/>
    <w:tmpl w:val="0248CFD8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51E30"/>
    <w:multiLevelType w:val="hybridMultilevel"/>
    <w:tmpl w:val="60AAB74C"/>
    <w:lvl w:ilvl="0" w:tplc="206E8FFC">
      <w:start w:val="15"/>
      <w:numFmt w:val="decimal"/>
      <w:lvlText w:val="%1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8967202"/>
    <w:multiLevelType w:val="hybridMultilevel"/>
    <w:tmpl w:val="0A2E07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ascii="Times Kaz" w:hAnsi="Times Kaz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BC2AF3"/>
    <w:multiLevelType w:val="hybridMultilevel"/>
    <w:tmpl w:val="4866FA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86358B"/>
    <w:multiLevelType w:val="multilevel"/>
    <w:tmpl w:val="D5A4A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B740B"/>
    <w:multiLevelType w:val="hybridMultilevel"/>
    <w:tmpl w:val="086C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CC"/>
    <w:rsid w:val="000B14CC"/>
    <w:rsid w:val="002874CE"/>
    <w:rsid w:val="002B7F68"/>
    <w:rsid w:val="004B4206"/>
    <w:rsid w:val="00615CE6"/>
    <w:rsid w:val="006E0A53"/>
    <w:rsid w:val="006F3F5B"/>
    <w:rsid w:val="00973953"/>
    <w:rsid w:val="009E1965"/>
    <w:rsid w:val="00A42E36"/>
    <w:rsid w:val="00A87EF6"/>
    <w:rsid w:val="00AB410B"/>
    <w:rsid w:val="00AD489E"/>
    <w:rsid w:val="00CB70F4"/>
    <w:rsid w:val="00CE7ACB"/>
    <w:rsid w:val="00FD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B14CC"/>
    <w:pPr>
      <w:keepNext/>
      <w:jc w:val="center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CC"/>
    <w:pPr>
      <w:keepNext/>
      <w:jc w:val="center"/>
      <w:outlineLvl w:val="2"/>
    </w:pPr>
    <w:rPr>
      <w:b/>
      <w:bCs/>
      <w:sz w:val="28"/>
      <w:lang w:val="kk-KZ"/>
    </w:rPr>
  </w:style>
  <w:style w:type="paragraph" w:styleId="5">
    <w:name w:val="heading 5"/>
    <w:basedOn w:val="a"/>
    <w:next w:val="a"/>
    <w:link w:val="50"/>
    <w:semiHidden/>
    <w:unhideWhenUsed/>
    <w:qFormat/>
    <w:rsid w:val="000B14CC"/>
    <w:pPr>
      <w:keepNext/>
      <w:outlineLvl w:val="4"/>
    </w:pPr>
    <w:rPr>
      <w:bCs/>
      <w:sz w:val="28"/>
      <w:lang w:val="kk-KZ"/>
    </w:rPr>
  </w:style>
  <w:style w:type="paragraph" w:styleId="7">
    <w:name w:val="heading 7"/>
    <w:basedOn w:val="a"/>
    <w:next w:val="a"/>
    <w:link w:val="70"/>
    <w:semiHidden/>
    <w:unhideWhenUsed/>
    <w:qFormat/>
    <w:rsid w:val="000B14CC"/>
    <w:pPr>
      <w:keepNext/>
      <w:jc w:val="both"/>
      <w:outlineLvl w:val="6"/>
    </w:pPr>
    <w:rPr>
      <w:rFonts w:ascii="KZ Times New Roman" w:hAnsi="KZ Times New Roman" w:cs="Times New Roman KK EK"/>
      <w:bCs/>
      <w:sz w:val="28"/>
      <w:lang w:val="ru-MO"/>
    </w:rPr>
  </w:style>
  <w:style w:type="paragraph" w:styleId="8">
    <w:name w:val="heading 8"/>
    <w:basedOn w:val="a"/>
    <w:next w:val="a"/>
    <w:link w:val="80"/>
    <w:semiHidden/>
    <w:unhideWhenUsed/>
    <w:qFormat/>
    <w:rsid w:val="000B14CC"/>
    <w:pPr>
      <w:keepNext/>
      <w:jc w:val="both"/>
      <w:outlineLvl w:val="7"/>
    </w:pPr>
    <w:rPr>
      <w:rFonts w:ascii="KZ Times New Roman" w:hAnsi="KZ 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4C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14CC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semiHidden/>
    <w:rsid w:val="000B14CC"/>
    <w:rPr>
      <w:rFonts w:ascii="KZ Times New Roman" w:eastAsia="Times New Roman" w:hAnsi="KZ Times New Roman" w:cs="Times New Roman KK EK"/>
      <w:bCs/>
      <w:sz w:val="28"/>
      <w:szCs w:val="24"/>
      <w:lang w:val="ru-MO" w:eastAsia="ru-RU"/>
    </w:rPr>
  </w:style>
  <w:style w:type="character" w:customStyle="1" w:styleId="80">
    <w:name w:val="Заголовок 8 Знак"/>
    <w:basedOn w:val="a0"/>
    <w:link w:val="8"/>
    <w:semiHidden/>
    <w:rsid w:val="000B14CC"/>
    <w:rPr>
      <w:rFonts w:ascii="KZ Times New Roman" w:eastAsia="Times New Roman" w:hAnsi="KZ Times New Roman" w:cs="Times New Roman"/>
      <w:b/>
      <w:sz w:val="24"/>
      <w:szCs w:val="24"/>
      <w:lang w:val="kk-KZ" w:eastAsia="ru-RU"/>
    </w:rPr>
  </w:style>
  <w:style w:type="paragraph" w:styleId="a3">
    <w:name w:val="caption"/>
    <w:basedOn w:val="a"/>
    <w:unhideWhenUsed/>
    <w:qFormat/>
    <w:rsid w:val="000B14CC"/>
    <w:pPr>
      <w:jc w:val="center"/>
    </w:pPr>
    <w:rPr>
      <w:rFonts w:ascii="Times/Kazakh" w:hAnsi="Times/Kazakh"/>
      <w:b/>
    </w:rPr>
  </w:style>
  <w:style w:type="paragraph" w:styleId="a4">
    <w:name w:val="Body Text"/>
    <w:basedOn w:val="a"/>
    <w:link w:val="a5"/>
    <w:semiHidden/>
    <w:unhideWhenUsed/>
    <w:rsid w:val="000B14CC"/>
    <w:pPr>
      <w:tabs>
        <w:tab w:val="left" w:pos="4860"/>
      </w:tabs>
      <w:jc w:val="center"/>
    </w:pPr>
    <w:rPr>
      <w:lang w:val="kk-KZ"/>
    </w:rPr>
  </w:style>
  <w:style w:type="character" w:customStyle="1" w:styleId="a5">
    <w:name w:val="Основной текст Знак"/>
    <w:basedOn w:val="a0"/>
    <w:link w:val="a4"/>
    <w:semiHidden/>
    <w:rsid w:val="000B14C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1">
    <w:name w:val="Body Text 2"/>
    <w:basedOn w:val="a"/>
    <w:link w:val="22"/>
    <w:semiHidden/>
    <w:unhideWhenUsed/>
    <w:rsid w:val="000B14CC"/>
    <w:rPr>
      <w:bCs/>
      <w:sz w:val="28"/>
      <w:lang w:val="kk-KZ"/>
    </w:rPr>
  </w:style>
  <w:style w:type="character" w:customStyle="1" w:styleId="22">
    <w:name w:val="Основной текст 2 Знак"/>
    <w:basedOn w:val="a0"/>
    <w:link w:val="21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paragraph" w:styleId="31">
    <w:name w:val="Body Text 3"/>
    <w:basedOn w:val="a"/>
    <w:link w:val="32"/>
    <w:semiHidden/>
    <w:unhideWhenUsed/>
    <w:rsid w:val="000B14CC"/>
    <w:rPr>
      <w:b/>
      <w:sz w:val="28"/>
      <w:lang w:val="ru-MO"/>
    </w:rPr>
  </w:style>
  <w:style w:type="character" w:customStyle="1" w:styleId="32">
    <w:name w:val="Основной текст 3 Знак"/>
    <w:basedOn w:val="a0"/>
    <w:link w:val="31"/>
    <w:semiHidden/>
    <w:rsid w:val="000B14CC"/>
    <w:rPr>
      <w:rFonts w:ascii="Times New Roman" w:eastAsia="Times New Roman" w:hAnsi="Times New Roman" w:cs="Times New Roman"/>
      <w:b/>
      <w:sz w:val="28"/>
      <w:szCs w:val="24"/>
      <w:lang w:val="ru-MO" w:eastAsia="ru-RU"/>
    </w:rPr>
  </w:style>
  <w:style w:type="paragraph" w:styleId="23">
    <w:name w:val="Body Text Indent 2"/>
    <w:basedOn w:val="a"/>
    <w:link w:val="24"/>
    <w:semiHidden/>
    <w:unhideWhenUsed/>
    <w:rsid w:val="000B14CC"/>
    <w:pPr>
      <w:ind w:left="3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B14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D241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2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24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FD241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D2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......."/>
    <w:basedOn w:val="a"/>
    <w:next w:val="a"/>
    <w:semiHidden/>
    <w:rsid w:val="00FD2418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0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B14CC"/>
    <w:pPr>
      <w:keepNext/>
      <w:jc w:val="center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4CC"/>
    <w:pPr>
      <w:keepNext/>
      <w:jc w:val="center"/>
      <w:outlineLvl w:val="2"/>
    </w:pPr>
    <w:rPr>
      <w:b/>
      <w:bCs/>
      <w:sz w:val="28"/>
      <w:lang w:val="kk-KZ"/>
    </w:rPr>
  </w:style>
  <w:style w:type="paragraph" w:styleId="5">
    <w:name w:val="heading 5"/>
    <w:basedOn w:val="a"/>
    <w:next w:val="a"/>
    <w:link w:val="50"/>
    <w:semiHidden/>
    <w:unhideWhenUsed/>
    <w:qFormat/>
    <w:rsid w:val="000B14CC"/>
    <w:pPr>
      <w:keepNext/>
      <w:outlineLvl w:val="4"/>
    </w:pPr>
    <w:rPr>
      <w:bCs/>
      <w:sz w:val="28"/>
      <w:lang w:val="kk-KZ"/>
    </w:rPr>
  </w:style>
  <w:style w:type="paragraph" w:styleId="7">
    <w:name w:val="heading 7"/>
    <w:basedOn w:val="a"/>
    <w:next w:val="a"/>
    <w:link w:val="70"/>
    <w:semiHidden/>
    <w:unhideWhenUsed/>
    <w:qFormat/>
    <w:rsid w:val="000B14CC"/>
    <w:pPr>
      <w:keepNext/>
      <w:jc w:val="both"/>
      <w:outlineLvl w:val="6"/>
    </w:pPr>
    <w:rPr>
      <w:rFonts w:ascii="KZ Times New Roman" w:hAnsi="KZ Times New Roman" w:cs="Times New Roman KK EK"/>
      <w:bCs/>
      <w:sz w:val="28"/>
      <w:lang w:val="ru-MO"/>
    </w:rPr>
  </w:style>
  <w:style w:type="paragraph" w:styleId="8">
    <w:name w:val="heading 8"/>
    <w:basedOn w:val="a"/>
    <w:next w:val="a"/>
    <w:link w:val="80"/>
    <w:semiHidden/>
    <w:unhideWhenUsed/>
    <w:qFormat/>
    <w:rsid w:val="000B14CC"/>
    <w:pPr>
      <w:keepNext/>
      <w:jc w:val="both"/>
      <w:outlineLvl w:val="7"/>
    </w:pPr>
    <w:rPr>
      <w:rFonts w:ascii="KZ Times New Roman" w:hAnsi="KZ 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14CC"/>
    <w:rPr>
      <w:rFonts w:ascii="Times New Roman" w:eastAsia="Times New Roman" w:hAnsi="Times New Roman" w:cs="Times New Roman"/>
      <w:sz w:val="28"/>
      <w:szCs w:val="24"/>
      <w:lang w:val="kk-KZ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B14CC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  <w:style w:type="character" w:customStyle="1" w:styleId="50">
    <w:name w:val="Заголовок 5 Знак"/>
    <w:basedOn w:val="a0"/>
    <w:link w:val="5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character" w:customStyle="1" w:styleId="70">
    <w:name w:val="Заголовок 7 Знак"/>
    <w:basedOn w:val="a0"/>
    <w:link w:val="7"/>
    <w:semiHidden/>
    <w:rsid w:val="000B14CC"/>
    <w:rPr>
      <w:rFonts w:ascii="KZ Times New Roman" w:eastAsia="Times New Roman" w:hAnsi="KZ Times New Roman" w:cs="Times New Roman KK EK"/>
      <w:bCs/>
      <w:sz w:val="28"/>
      <w:szCs w:val="24"/>
      <w:lang w:val="ru-MO" w:eastAsia="ru-RU"/>
    </w:rPr>
  </w:style>
  <w:style w:type="character" w:customStyle="1" w:styleId="80">
    <w:name w:val="Заголовок 8 Знак"/>
    <w:basedOn w:val="a0"/>
    <w:link w:val="8"/>
    <w:semiHidden/>
    <w:rsid w:val="000B14CC"/>
    <w:rPr>
      <w:rFonts w:ascii="KZ Times New Roman" w:eastAsia="Times New Roman" w:hAnsi="KZ Times New Roman" w:cs="Times New Roman"/>
      <w:b/>
      <w:sz w:val="24"/>
      <w:szCs w:val="24"/>
      <w:lang w:val="kk-KZ" w:eastAsia="ru-RU"/>
    </w:rPr>
  </w:style>
  <w:style w:type="paragraph" w:styleId="a3">
    <w:name w:val="caption"/>
    <w:basedOn w:val="a"/>
    <w:unhideWhenUsed/>
    <w:qFormat/>
    <w:rsid w:val="000B14CC"/>
    <w:pPr>
      <w:jc w:val="center"/>
    </w:pPr>
    <w:rPr>
      <w:rFonts w:ascii="Times/Kazakh" w:hAnsi="Times/Kazakh"/>
      <w:b/>
    </w:rPr>
  </w:style>
  <w:style w:type="paragraph" w:styleId="a4">
    <w:name w:val="Body Text"/>
    <w:basedOn w:val="a"/>
    <w:link w:val="a5"/>
    <w:semiHidden/>
    <w:unhideWhenUsed/>
    <w:rsid w:val="000B14CC"/>
    <w:pPr>
      <w:tabs>
        <w:tab w:val="left" w:pos="4860"/>
      </w:tabs>
      <w:jc w:val="center"/>
    </w:pPr>
    <w:rPr>
      <w:lang w:val="kk-KZ"/>
    </w:rPr>
  </w:style>
  <w:style w:type="character" w:customStyle="1" w:styleId="a5">
    <w:name w:val="Основной текст Знак"/>
    <w:basedOn w:val="a0"/>
    <w:link w:val="a4"/>
    <w:semiHidden/>
    <w:rsid w:val="000B14CC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1">
    <w:name w:val="Body Text 2"/>
    <w:basedOn w:val="a"/>
    <w:link w:val="22"/>
    <w:semiHidden/>
    <w:unhideWhenUsed/>
    <w:rsid w:val="000B14CC"/>
    <w:rPr>
      <w:bCs/>
      <w:sz w:val="28"/>
      <w:lang w:val="kk-KZ"/>
    </w:rPr>
  </w:style>
  <w:style w:type="character" w:customStyle="1" w:styleId="22">
    <w:name w:val="Основной текст 2 Знак"/>
    <w:basedOn w:val="a0"/>
    <w:link w:val="21"/>
    <w:semiHidden/>
    <w:rsid w:val="000B14CC"/>
    <w:rPr>
      <w:rFonts w:ascii="Times New Roman" w:eastAsia="Times New Roman" w:hAnsi="Times New Roman" w:cs="Times New Roman"/>
      <w:bCs/>
      <w:sz w:val="28"/>
      <w:szCs w:val="24"/>
      <w:lang w:val="kk-KZ" w:eastAsia="ru-RU"/>
    </w:rPr>
  </w:style>
  <w:style w:type="paragraph" w:styleId="31">
    <w:name w:val="Body Text 3"/>
    <w:basedOn w:val="a"/>
    <w:link w:val="32"/>
    <w:semiHidden/>
    <w:unhideWhenUsed/>
    <w:rsid w:val="000B14CC"/>
    <w:rPr>
      <w:b/>
      <w:sz w:val="28"/>
      <w:lang w:val="ru-MO"/>
    </w:rPr>
  </w:style>
  <w:style w:type="character" w:customStyle="1" w:styleId="32">
    <w:name w:val="Основной текст 3 Знак"/>
    <w:basedOn w:val="a0"/>
    <w:link w:val="31"/>
    <w:semiHidden/>
    <w:rsid w:val="000B14CC"/>
    <w:rPr>
      <w:rFonts w:ascii="Times New Roman" w:eastAsia="Times New Roman" w:hAnsi="Times New Roman" w:cs="Times New Roman"/>
      <w:b/>
      <w:sz w:val="28"/>
      <w:szCs w:val="24"/>
      <w:lang w:val="ru-MO" w:eastAsia="ru-RU"/>
    </w:rPr>
  </w:style>
  <w:style w:type="paragraph" w:styleId="23">
    <w:name w:val="Body Text Indent 2"/>
    <w:basedOn w:val="a"/>
    <w:link w:val="24"/>
    <w:semiHidden/>
    <w:unhideWhenUsed/>
    <w:rsid w:val="000B14CC"/>
    <w:pPr>
      <w:ind w:left="300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0B14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B70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B70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unhideWhenUsed/>
    <w:rsid w:val="00FD241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FD24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D24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semiHidden/>
    <w:unhideWhenUsed/>
    <w:rsid w:val="00FD2418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FD2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......."/>
    <w:basedOn w:val="a"/>
    <w:next w:val="a"/>
    <w:semiHidden/>
    <w:rsid w:val="00FD2418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2015-06-14T09:31:00Z</dcterms:created>
  <dcterms:modified xsi:type="dcterms:W3CDTF">2015-06-14T09:31:00Z</dcterms:modified>
</cp:coreProperties>
</file>